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F6201" w14:textId="77777777" w:rsidR="007A54FD" w:rsidRPr="00AF63C3" w:rsidRDefault="007A54FD">
      <w:pPr>
        <w:jc w:val="center"/>
        <w:rPr>
          <w:rFonts w:ascii="Arial" w:hAnsi="Arial"/>
          <w:b/>
        </w:rPr>
      </w:pPr>
      <w:bookmarkStart w:id="0" w:name="_GoBack"/>
      <w:bookmarkEnd w:id="0"/>
    </w:p>
    <w:p w14:paraId="5FEFB45A" w14:textId="77777777" w:rsidR="007A54FD" w:rsidRPr="000E345F" w:rsidRDefault="007A54FD">
      <w:pPr>
        <w:jc w:val="center"/>
        <w:rPr>
          <w:rFonts w:ascii="Arial" w:hAnsi="Arial"/>
        </w:rPr>
      </w:pPr>
    </w:p>
    <w:p w14:paraId="09E6C16E" w14:textId="77777777" w:rsidR="007A54FD" w:rsidRPr="002D68D3" w:rsidRDefault="007A54FD">
      <w:pPr>
        <w:pBdr>
          <w:top w:val="single" w:sz="4" w:space="1" w:color="auto"/>
          <w:bottom w:val="single" w:sz="4" w:space="1" w:color="auto"/>
        </w:pBdr>
        <w:jc w:val="center"/>
      </w:pPr>
      <w:r w:rsidRPr="17ED2BC9">
        <w:rPr>
          <w:rFonts w:ascii="Arial" w:hAnsi="Arial"/>
          <w:sz w:val="48"/>
          <w:szCs w:val="48"/>
        </w:rPr>
        <w:t xml:space="preserve"> </w:t>
      </w:r>
      <w:r w:rsidR="00946B33">
        <w:rPr>
          <w:noProof/>
        </w:rPr>
        <w:drawing>
          <wp:inline distT="0" distB="0" distL="0" distR="0" wp14:anchorId="3C6FA8CF" wp14:editId="22ABD85B">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74975F8A" w14:textId="77777777"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14:paraId="6E393561" w14:textId="77777777" w:rsidR="00AB62ED" w:rsidRPr="002D68D3" w:rsidRDefault="00AB62ED" w:rsidP="00AB62ED">
      <w:pPr>
        <w:pStyle w:val="Indeks1"/>
        <w:spacing w:line="240" w:lineRule="auto"/>
        <w:jc w:val="center"/>
        <w:rPr>
          <w:rFonts w:ascii="Arial" w:hAnsi="Arial"/>
        </w:rPr>
      </w:pPr>
    </w:p>
    <w:p w14:paraId="23C1BB02" w14:textId="77777777" w:rsidR="00AB62ED" w:rsidRPr="002D68D3" w:rsidRDefault="00AB62ED" w:rsidP="00AB62ED">
      <w:pPr>
        <w:jc w:val="center"/>
        <w:rPr>
          <w:rFonts w:ascii="Arial" w:hAnsi="Arial"/>
        </w:rPr>
      </w:pPr>
    </w:p>
    <w:p w14:paraId="5A2FFD70" w14:textId="77777777" w:rsidR="00AB62ED" w:rsidRPr="002D68D3" w:rsidRDefault="00AB62ED" w:rsidP="00AB62ED">
      <w:pPr>
        <w:jc w:val="center"/>
        <w:rPr>
          <w:rFonts w:ascii="Arial" w:hAnsi="Arial"/>
        </w:rPr>
      </w:pPr>
    </w:p>
    <w:p w14:paraId="7E1A96FD" w14:textId="77777777" w:rsidR="00AB62ED" w:rsidRPr="002D68D3" w:rsidRDefault="00AB62ED" w:rsidP="00AB62ED">
      <w:pPr>
        <w:jc w:val="center"/>
        <w:rPr>
          <w:rFonts w:ascii="Arial" w:hAnsi="Arial"/>
        </w:rPr>
      </w:pPr>
    </w:p>
    <w:p w14:paraId="5D1F57ED" w14:textId="77777777" w:rsidR="00AB62ED" w:rsidRPr="002D68D3" w:rsidRDefault="00AB62ED" w:rsidP="00AB62ED">
      <w:pPr>
        <w:jc w:val="center"/>
        <w:rPr>
          <w:rFonts w:ascii="Arial" w:hAnsi="Arial"/>
        </w:rPr>
      </w:pPr>
    </w:p>
    <w:p w14:paraId="167D0E38" w14:textId="77777777" w:rsidR="00AB62ED" w:rsidRPr="002D68D3" w:rsidRDefault="00AB62ED" w:rsidP="00AB62ED">
      <w:pPr>
        <w:jc w:val="center"/>
        <w:rPr>
          <w:rFonts w:ascii="Arial" w:hAnsi="Arial"/>
        </w:rPr>
      </w:pPr>
    </w:p>
    <w:p w14:paraId="56973C21" w14:textId="77777777" w:rsidR="00AB62E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 xml:space="preserve">NORMALBERETNINGER I </w:t>
      </w:r>
    </w:p>
    <w:p w14:paraId="02EAAA44"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KOMMUNAL SEKTOR</w:t>
      </w:r>
    </w:p>
    <w:p w14:paraId="7F9291DF" w14:textId="77777777" w:rsidR="007A54FD" w:rsidRPr="002D68D3" w:rsidRDefault="007A54FD">
      <w:pPr>
        <w:jc w:val="center"/>
        <w:rPr>
          <w:rFonts w:ascii="Arial" w:hAnsi="Arial"/>
        </w:rPr>
      </w:pPr>
    </w:p>
    <w:p w14:paraId="34F3076F" w14:textId="77777777" w:rsidR="007A54FD" w:rsidRPr="002D68D3" w:rsidRDefault="007A54FD">
      <w:pPr>
        <w:jc w:val="center"/>
        <w:rPr>
          <w:rFonts w:ascii="Arial" w:hAnsi="Arial"/>
        </w:rPr>
      </w:pPr>
    </w:p>
    <w:p w14:paraId="6A70FB9F" w14:textId="77777777" w:rsidR="007A54FD" w:rsidRPr="002D68D3" w:rsidRDefault="007A54FD">
      <w:pPr>
        <w:jc w:val="center"/>
        <w:rPr>
          <w:rFonts w:ascii="Arial" w:hAnsi="Arial"/>
        </w:rPr>
      </w:pPr>
    </w:p>
    <w:p w14:paraId="0B71FBD9" w14:textId="77777777" w:rsidR="007A54FD" w:rsidRPr="002D68D3" w:rsidRDefault="007A54FD">
      <w:pPr>
        <w:jc w:val="center"/>
        <w:rPr>
          <w:rFonts w:ascii="Arial" w:hAnsi="Arial"/>
        </w:rPr>
      </w:pPr>
    </w:p>
    <w:p w14:paraId="2ED77BB1" w14:textId="77777777" w:rsidR="007A54FD" w:rsidRPr="002D68D3" w:rsidRDefault="007A54FD">
      <w:pPr>
        <w:jc w:val="center"/>
        <w:rPr>
          <w:rFonts w:ascii="Arial" w:hAnsi="Arial"/>
        </w:rPr>
      </w:pPr>
    </w:p>
    <w:p w14:paraId="1BB0F032" w14:textId="77777777" w:rsidR="007A54FD" w:rsidRPr="002D68D3" w:rsidRDefault="007A54FD">
      <w:pPr>
        <w:jc w:val="center"/>
        <w:rPr>
          <w:rFonts w:ascii="Arial" w:hAnsi="Arial"/>
        </w:rPr>
      </w:pPr>
    </w:p>
    <w:p w14:paraId="6DFB7F29" w14:textId="77777777" w:rsidR="007A54FD" w:rsidRPr="002D68D3" w:rsidRDefault="007A54FD">
      <w:pPr>
        <w:jc w:val="center"/>
        <w:rPr>
          <w:rFonts w:ascii="Arial" w:hAnsi="Arial"/>
        </w:rPr>
      </w:pPr>
    </w:p>
    <w:p w14:paraId="644A2F4B" w14:textId="77777777" w:rsidR="007A54FD" w:rsidRPr="002D68D3" w:rsidRDefault="007A54FD">
      <w:pPr>
        <w:jc w:val="center"/>
      </w:pPr>
    </w:p>
    <w:p w14:paraId="0D054390" w14:textId="77777777" w:rsidR="007A54FD" w:rsidRPr="002D68D3" w:rsidRDefault="007A54FD">
      <w:pPr>
        <w:jc w:val="center"/>
      </w:pPr>
    </w:p>
    <w:p w14:paraId="1DFDB3B2" w14:textId="77777777" w:rsidR="007A54FD" w:rsidRPr="002D68D3" w:rsidRDefault="007A54FD">
      <w:pPr>
        <w:jc w:val="center"/>
      </w:pPr>
    </w:p>
    <w:p w14:paraId="28E378F9" w14:textId="77777777" w:rsidR="007A54FD" w:rsidRPr="002D68D3" w:rsidRDefault="007A54FD">
      <w:pPr>
        <w:jc w:val="center"/>
      </w:pPr>
    </w:p>
    <w:p w14:paraId="39A4C2F9" w14:textId="77777777" w:rsidR="007A54FD" w:rsidRPr="002D68D3" w:rsidRDefault="007A54FD">
      <w:pPr>
        <w:jc w:val="center"/>
      </w:pPr>
    </w:p>
    <w:p w14:paraId="00D88E1F" w14:textId="77777777" w:rsidR="007A54FD" w:rsidRPr="002D68D3" w:rsidRDefault="007A54FD">
      <w:pPr>
        <w:jc w:val="center"/>
      </w:pPr>
    </w:p>
    <w:p w14:paraId="0ED0EF91" w14:textId="77777777" w:rsidR="007A54FD" w:rsidRPr="002D68D3" w:rsidRDefault="007A54FD">
      <w:pPr>
        <w:jc w:val="center"/>
      </w:pPr>
    </w:p>
    <w:p w14:paraId="008338EA" w14:textId="77777777" w:rsidR="007A54FD" w:rsidRPr="002D68D3" w:rsidRDefault="007A54FD">
      <w:pPr>
        <w:jc w:val="center"/>
      </w:pPr>
    </w:p>
    <w:p w14:paraId="452B2091" w14:textId="77777777" w:rsidR="007A54FD" w:rsidRPr="002D68D3" w:rsidRDefault="007A54FD"/>
    <w:p w14:paraId="228D3BAC" w14:textId="77777777" w:rsidR="007A54FD" w:rsidRPr="002D68D3" w:rsidRDefault="007A54FD"/>
    <w:p w14:paraId="1F370CC7" w14:textId="77777777" w:rsidR="007A54FD" w:rsidRPr="002D68D3" w:rsidRDefault="007A54FD"/>
    <w:p w14:paraId="1DF1F939" w14:textId="77777777" w:rsidR="007A54FD" w:rsidRPr="002D68D3" w:rsidRDefault="007A54FD"/>
    <w:p w14:paraId="66F2CBC2" w14:textId="77777777" w:rsidR="007A54FD" w:rsidRPr="002D68D3" w:rsidRDefault="007A54FD"/>
    <w:p w14:paraId="0B7FB955" w14:textId="77777777" w:rsidR="007A54FD" w:rsidRPr="002D68D3" w:rsidRDefault="007A54FD"/>
    <w:p w14:paraId="3DF59BEA" w14:textId="77777777" w:rsidR="007A54FD" w:rsidRPr="002D68D3" w:rsidRDefault="007A54FD"/>
    <w:p w14:paraId="126B3607" w14:textId="77777777" w:rsidR="007A54FD" w:rsidRPr="002D68D3" w:rsidRDefault="007A54FD"/>
    <w:p w14:paraId="3604721A" w14:textId="77777777" w:rsidR="007A54FD" w:rsidRPr="002D68D3" w:rsidRDefault="007A54FD"/>
    <w:p w14:paraId="639A14D4" w14:textId="77777777" w:rsidR="007A54FD" w:rsidRPr="002D68D3" w:rsidRDefault="007A54FD"/>
    <w:p w14:paraId="291DEA80" w14:textId="77777777" w:rsidR="007A54FD" w:rsidRPr="00482441" w:rsidRDefault="007A54FD">
      <w:pPr>
        <w:jc w:val="center"/>
        <w:rPr>
          <w:rFonts w:asciiTheme="minorHAnsi" w:hAnsiTheme="minorHAnsi"/>
          <w:sz w:val="28"/>
          <w:szCs w:val="28"/>
        </w:rPr>
      </w:pPr>
    </w:p>
    <w:p w14:paraId="7BB9F009" w14:textId="77777777"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14:paraId="273A8AAC" w14:textId="5A9DF6E0" w:rsidR="007A54FD" w:rsidRPr="00327A23" w:rsidRDefault="003C14A6" w:rsidP="43A164B1">
      <w:pPr>
        <w:jc w:val="center"/>
        <w:rPr>
          <w:rFonts w:asciiTheme="minorHAnsi" w:hAnsiTheme="minorHAnsi"/>
          <w:sz w:val="28"/>
          <w:szCs w:val="28"/>
        </w:rPr>
      </w:pPr>
      <w:r w:rsidRPr="43A164B1">
        <w:rPr>
          <w:rFonts w:asciiTheme="minorHAnsi" w:hAnsiTheme="minorHAnsi"/>
          <w:sz w:val="28"/>
          <w:szCs w:val="28"/>
        </w:rPr>
        <w:t xml:space="preserve">À jour per </w:t>
      </w:r>
      <w:r w:rsidR="001A47AB">
        <w:rPr>
          <w:rFonts w:asciiTheme="minorHAnsi" w:hAnsiTheme="minorHAnsi"/>
          <w:sz w:val="28"/>
          <w:szCs w:val="28"/>
        </w:rPr>
        <w:t>13</w:t>
      </w:r>
      <w:r w:rsidR="00231983" w:rsidRPr="43A164B1">
        <w:rPr>
          <w:rFonts w:asciiTheme="minorHAnsi" w:hAnsiTheme="minorHAnsi"/>
          <w:sz w:val="28"/>
          <w:szCs w:val="28"/>
        </w:rPr>
        <w:t xml:space="preserve">. </w:t>
      </w:r>
      <w:r w:rsidR="004E13C2" w:rsidRPr="43A164B1">
        <w:rPr>
          <w:rFonts w:asciiTheme="minorHAnsi" w:hAnsiTheme="minorHAnsi"/>
          <w:sz w:val="28"/>
          <w:szCs w:val="28"/>
        </w:rPr>
        <w:t>februar</w:t>
      </w:r>
      <w:r w:rsidR="00064F27" w:rsidRPr="43A164B1">
        <w:rPr>
          <w:rFonts w:asciiTheme="minorHAnsi" w:hAnsiTheme="minorHAnsi"/>
          <w:sz w:val="28"/>
          <w:szCs w:val="28"/>
        </w:rPr>
        <w:t xml:space="preserve"> 20</w:t>
      </w:r>
      <w:r w:rsidR="00AD492F" w:rsidRPr="43A164B1">
        <w:rPr>
          <w:rFonts w:asciiTheme="minorHAnsi" w:hAnsiTheme="minorHAnsi"/>
          <w:sz w:val="28"/>
          <w:szCs w:val="28"/>
        </w:rPr>
        <w:t>20</w:t>
      </w:r>
    </w:p>
    <w:p w14:paraId="0BE6B6A3" w14:textId="77777777" w:rsidR="00D82E05" w:rsidRPr="00327A23" w:rsidRDefault="00D82E05" w:rsidP="00D82E05">
      <w:pPr>
        <w:jc w:val="center"/>
        <w:rPr>
          <w:rFonts w:asciiTheme="minorHAnsi" w:hAnsiTheme="minorHAnsi"/>
        </w:rPr>
      </w:pPr>
    </w:p>
    <w:p w14:paraId="2CF95000" w14:textId="77777777" w:rsidR="00D82E05" w:rsidRPr="00327A23" w:rsidRDefault="00D82E05">
      <w:pPr>
        <w:jc w:val="center"/>
        <w:rPr>
          <w:rFonts w:asciiTheme="minorHAnsi" w:hAnsiTheme="minorHAnsi"/>
        </w:rPr>
      </w:pPr>
    </w:p>
    <w:p w14:paraId="737EE018" w14:textId="77777777" w:rsidR="007A54FD" w:rsidRPr="00327A23" w:rsidRDefault="007A54FD">
      <w:pPr>
        <w:jc w:val="center"/>
        <w:rPr>
          <w:rFonts w:ascii="Arial" w:hAnsi="Arial"/>
        </w:rPr>
      </w:pPr>
    </w:p>
    <w:p w14:paraId="6567FF96" w14:textId="77777777" w:rsidR="007A54FD" w:rsidRPr="00327A23" w:rsidRDefault="007A54FD">
      <w:pPr>
        <w:pStyle w:val="Tittel"/>
      </w:pPr>
    </w:p>
    <w:p w14:paraId="61C51BE5" w14:textId="77777777" w:rsidR="007A54FD" w:rsidRPr="00327A23" w:rsidRDefault="007A54FD">
      <w:pPr>
        <w:pStyle w:val="Tittel"/>
      </w:pPr>
    </w:p>
    <w:p w14:paraId="61CC0A70" w14:textId="77777777"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14:paraId="6BB95A41" w14:textId="77777777" w:rsidR="007A54FD" w:rsidRPr="00944164" w:rsidRDefault="007A54FD">
      <w:pPr>
        <w:tabs>
          <w:tab w:val="left" w:pos="624"/>
        </w:tabs>
        <w:jc w:val="center"/>
        <w:rPr>
          <w:rFonts w:asciiTheme="minorHAnsi" w:hAnsiTheme="minorHAnsi"/>
          <w:b/>
          <w:sz w:val="28"/>
        </w:rPr>
      </w:pPr>
      <w:r w:rsidRPr="00944164">
        <w:rPr>
          <w:rFonts w:asciiTheme="minorHAnsi" w:hAnsiTheme="minorHAnsi"/>
          <w:b/>
          <w:sz w:val="28"/>
        </w:rPr>
        <w:t>NORMALBERETNINGER I KOMMUNAL SEKTOR</w:t>
      </w:r>
    </w:p>
    <w:p w14:paraId="40C85B36" w14:textId="77777777"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14:paraId="615FFA29" w14:textId="77777777" w:rsidR="007A54FD" w:rsidRPr="00944164" w:rsidRDefault="007A54FD">
      <w:pPr>
        <w:tabs>
          <w:tab w:val="left" w:pos="624"/>
        </w:tabs>
        <w:rPr>
          <w:rFonts w:asciiTheme="minorHAnsi" w:hAnsiTheme="minorHAnsi"/>
          <w:sz w:val="28"/>
        </w:rPr>
      </w:pPr>
    </w:p>
    <w:p w14:paraId="3A0CE50A" w14:textId="77777777" w:rsidR="007A54FD" w:rsidRDefault="007A54FD" w:rsidP="17ED2BC9">
      <w:pPr>
        <w:tabs>
          <w:tab w:val="left" w:pos="624"/>
        </w:tabs>
        <w:ind w:left="624" w:hanging="624"/>
        <w:rPr>
          <w:rFonts w:asciiTheme="minorHAnsi" w:hAnsiTheme="minorHAnsi"/>
          <w:sz w:val="22"/>
          <w:szCs w:val="22"/>
        </w:rPr>
      </w:pPr>
      <w:r w:rsidRPr="17ED2BC9">
        <w:rPr>
          <w:rFonts w:asciiTheme="minorHAnsi" w:hAnsiTheme="minorHAnsi"/>
          <w:sz w:val="22"/>
          <w:szCs w:val="22"/>
        </w:rPr>
        <w:t>1</w:t>
      </w:r>
      <w:r w:rsidR="00DF1AED" w:rsidRPr="17ED2BC9">
        <w:rPr>
          <w:rFonts w:asciiTheme="minorHAnsi" w:hAnsiTheme="minorHAnsi"/>
          <w:sz w:val="22"/>
          <w:szCs w:val="22"/>
        </w:rPr>
        <w:t>-B</w:t>
      </w:r>
      <w:r w:rsidR="00F05A89" w:rsidRPr="17ED2BC9">
        <w:rPr>
          <w:rFonts w:asciiTheme="minorHAnsi" w:hAnsiTheme="minorHAnsi"/>
          <w:sz w:val="22"/>
          <w:szCs w:val="22"/>
        </w:rPr>
        <w:t>-1</w:t>
      </w:r>
      <w:r w:rsidRPr="17ED2BC9">
        <w:rPr>
          <w:rFonts w:asciiTheme="minorHAnsi" w:hAnsiTheme="minorHAnsi"/>
          <w:sz w:val="22"/>
          <w:szCs w:val="22"/>
        </w:rPr>
        <w:t>)</w:t>
      </w:r>
      <w:r w:rsidRPr="00944164">
        <w:rPr>
          <w:rFonts w:asciiTheme="minorHAnsi" w:hAnsiTheme="minorHAnsi"/>
          <w:sz w:val="22"/>
          <w:szCs w:val="22"/>
        </w:rPr>
        <w:tab/>
      </w:r>
      <w:r w:rsidRPr="17ED2BC9">
        <w:rPr>
          <w:rFonts w:asciiTheme="minorHAnsi" w:hAnsiTheme="minorHAnsi"/>
          <w:b/>
          <w:bCs/>
          <w:i/>
          <w:iCs/>
          <w:sz w:val="22"/>
          <w:szCs w:val="22"/>
          <w:u w:val="single"/>
        </w:rPr>
        <w:t>Revisjonsberetning for kommuner/fylkeskommuner</w:t>
      </w:r>
      <w:r w:rsidRPr="17ED2BC9">
        <w:rPr>
          <w:rFonts w:asciiTheme="minorHAnsi" w:hAnsiTheme="minorHAnsi"/>
          <w:sz w:val="22"/>
          <w:szCs w:val="22"/>
        </w:rPr>
        <w:t xml:space="preserve"> </w:t>
      </w:r>
      <w:r w:rsidR="00B72A79" w:rsidRPr="17ED2BC9">
        <w:rPr>
          <w:rFonts w:asciiTheme="minorHAnsi" w:hAnsiTheme="minorHAnsi"/>
          <w:sz w:val="22"/>
          <w:szCs w:val="22"/>
        </w:rPr>
        <w:t>iht.</w:t>
      </w:r>
      <w:r w:rsidRPr="17ED2BC9">
        <w:rPr>
          <w:rFonts w:asciiTheme="minorHAnsi" w:hAnsiTheme="minorHAnsi"/>
          <w:sz w:val="22"/>
          <w:szCs w:val="22"/>
        </w:rPr>
        <w:t xml:space="preserve"> </w:t>
      </w:r>
      <w:r w:rsidRPr="00327A23">
        <w:rPr>
          <w:rFonts w:asciiTheme="minorHAnsi" w:hAnsiTheme="minorHAnsi"/>
          <w:sz w:val="22"/>
          <w:szCs w:val="22"/>
        </w:rPr>
        <w:t>lov av 25. september 1992 o</w:t>
      </w:r>
      <w:r w:rsidRPr="17ED2BC9">
        <w:rPr>
          <w:rFonts w:asciiTheme="minorHAnsi" w:hAnsiTheme="minorHAnsi"/>
          <w:sz w:val="22"/>
          <w:szCs w:val="22"/>
        </w:rPr>
        <w:t>m kommuner og fylkeskommuner (kommuneloven) og forskrift om årsregnskap og årsberetning (for kommuner og fylkeskommuner) av 15. desember 2000.</w:t>
      </w:r>
    </w:p>
    <w:p w14:paraId="1BBB8AED" w14:textId="77777777" w:rsidR="00F05A89" w:rsidRDefault="00F05A89">
      <w:pPr>
        <w:tabs>
          <w:tab w:val="left" w:pos="624"/>
        </w:tabs>
        <w:ind w:left="624" w:hanging="624"/>
        <w:rPr>
          <w:rFonts w:asciiTheme="minorHAnsi" w:hAnsiTheme="minorHAnsi"/>
          <w:sz w:val="22"/>
          <w:szCs w:val="22"/>
        </w:rPr>
      </w:pPr>
    </w:p>
    <w:p w14:paraId="04CD54DB" w14:textId="77777777" w:rsidR="00F05A89" w:rsidRDefault="00F05A89">
      <w:pPr>
        <w:tabs>
          <w:tab w:val="left" w:pos="624"/>
        </w:tabs>
        <w:ind w:left="624" w:hanging="624"/>
        <w:rPr>
          <w:rFonts w:asciiTheme="minorHAnsi" w:hAnsiTheme="minorHAnsi"/>
          <w:b/>
          <w:i/>
          <w:sz w:val="22"/>
          <w:szCs w:val="22"/>
          <w:u w:val="single"/>
        </w:rPr>
      </w:pPr>
      <w:r w:rsidRPr="00944164">
        <w:rPr>
          <w:rFonts w:asciiTheme="minorHAnsi" w:hAnsiTheme="minorHAnsi"/>
          <w:sz w:val="22"/>
          <w:szCs w:val="22"/>
        </w:rPr>
        <w:t>1-B</w:t>
      </w:r>
      <w:r>
        <w:rPr>
          <w:rFonts w:asciiTheme="minorHAnsi" w:hAnsiTheme="minorHAnsi"/>
          <w:sz w:val="22"/>
          <w:szCs w:val="22"/>
        </w:rPr>
        <w:t>-2</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Pr>
          <w:rFonts w:asciiTheme="minorHAnsi" w:hAnsiTheme="minorHAnsi"/>
          <w:b/>
          <w:i/>
          <w:sz w:val="22"/>
          <w:szCs w:val="22"/>
          <w:u w:val="single"/>
        </w:rPr>
        <w:t xml:space="preserve"> (med sentrale forhold for revisjonen)</w:t>
      </w:r>
    </w:p>
    <w:p w14:paraId="543D1639" w14:textId="77777777" w:rsidR="00682C9C" w:rsidRDefault="00682C9C">
      <w:pPr>
        <w:tabs>
          <w:tab w:val="left" w:pos="624"/>
        </w:tabs>
        <w:ind w:left="624" w:hanging="624"/>
        <w:rPr>
          <w:rFonts w:asciiTheme="minorHAnsi" w:hAnsiTheme="minorHAnsi"/>
          <w:sz w:val="22"/>
          <w:szCs w:val="22"/>
        </w:rPr>
      </w:pPr>
      <w:r>
        <w:rPr>
          <w:rFonts w:asciiTheme="minorHAnsi" w:hAnsiTheme="minorHAnsi"/>
          <w:sz w:val="22"/>
          <w:szCs w:val="22"/>
        </w:rPr>
        <w:tab/>
        <w:t>Revisor omtaler sentrale forhold for revisjonen og utdypende informasjon om revisors oppgaver og plikter er gitt på nettside.</w:t>
      </w:r>
    </w:p>
    <w:p w14:paraId="468A592E" w14:textId="77777777" w:rsidR="0048641B" w:rsidRDefault="0048641B">
      <w:pPr>
        <w:tabs>
          <w:tab w:val="left" w:pos="624"/>
        </w:tabs>
        <w:ind w:left="624" w:hanging="624"/>
        <w:rPr>
          <w:rFonts w:asciiTheme="minorHAnsi" w:hAnsiTheme="minorHAnsi"/>
          <w:sz w:val="22"/>
          <w:szCs w:val="22"/>
        </w:rPr>
      </w:pPr>
    </w:p>
    <w:p w14:paraId="448C16B2" w14:textId="77777777" w:rsidR="0048641B" w:rsidRDefault="0048641B">
      <w:pPr>
        <w:tabs>
          <w:tab w:val="left" w:pos="624"/>
        </w:tabs>
        <w:ind w:left="624" w:hanging="624"/>
        <w:rPr>
          <w:rFonts w:asciiTheme="minorHAnsi" w:hAnsiTheme="minorHAnsi"/>
          <w:sz w:val="22"/>
          <w:szCs w:val="22"/>
          <w:u w:val="single"/>
        </w:rPr>
      </w:pPr>
      <w:r>
        <w:rPr>
          <w:rFonts w:asciiTheme="minorHAnsi" w:hAnsiTheme="minorHAnsi"/>
          <w:sz w:val="22"/>
          <w:szCs w:val="22"/>
        </w:rPr>
        <w:t>1-B-3)</w:t>
      </w:r>
      <w:r w:rsidR="00AF4CD5">
        <w:rPr>
          <w:rFonts w:asciiTheme="minorHAnsi" w:hAnsiTheme="minorHAnsi"/>
          <w:sz w:val="22"/>
          <w:szCs w:val="22"/>
        </w:rPr>
        <w:tab/>
      </w:r>
      <w:r w:rsidR="00AF4CD5" w:rsidRPr="00AF4CD5">
        <w:rPr>
          <w:rFonts w:asciiTheme="minorHAnsi" w:hAnsiTheme="minorHAnsi"/>
          <w:b/>
          <w:i/>
          <w:sz w:val="22"/>
          <w:szCs w:val="22"/>
          <w:u w:val="single"/>
        </w:rPr>
        <w:t>Normalberetning kommuner og fylkeskommuner (mottatt årsberetning, men ikke annen øvrig informasjon)</w:t>
      </w:r>
    </w:p>
    <w:p w14:paraId="4D4F9476" w14:textId="77777777" w:rsidR="00AF4CD5" w:rsidRPr="004B1221" w:rsidRDefault="00AF4CD5">
      <w:pPr>
        <w:tabs>
          <w:tab w:val="left" w:pos="624"/>
        </w:tabs>
        <w:ind w:left="624" w:hanging="624"/>
        <w:rPr>
          <w:rFonts w:asciiTheme="minorHAnsi" w:hAnsiTheme="minorHAnsi"/>
          <w:sz w:val="22"/>
          <w:szCs w:val="22"/>
        </w:rPr>
      </w:pPr>
      <w:r w:rsidRPr="004B1221">
        <w:rPr>
          <w:rFonts w:asciiTheme="minorHAnsi" w:hAnsiTheme="minorHAnsi"/>
          <w:sz w:val="22"/>
          <w:szCs w:val="22"/>
        </w:rPr>
        <w:tab/>
        <w:t>Umodifisert konklusjon om årsregnskapet. Revisor har ved avleggelse av revisjonsberetningen mottatt lovpålagt årsberetning, men ikke annen øvrig informasjon.</w:t>
      </w:r>
    </w:p>
    <w:p w14:paraId="00FF5EFE" w14:textId="77777777" w:rsidR="00DF1AED" w:rsidRPr="00AF4CD5" w:rsidRDefault="00DF1AED">
      <w:pPr>
        <w:tabs>
          <w:tab w:val="left" w:pos="624"/>
        </w:tabs>
        <w:ind w:left="624" w:hanging="624"/>
        <w:rPr>
          <w:rFonts w:asciiTheme="minorHAnsi" w:hAnsiTheme="minorHAnsi"/>
          <w:sz w:val="22"/>
          <w:szCs w:val="22"/>
        </w:rPr>
      </w:pPr>
    </w:p>
    <w:p w14:paraId="5FEBEDDE" w14:textId="77777777" w:rsidR="00DF1AED" w:rsidRPr="009D092F" w:rsidRDefault="00DF1AED" w:rsidP="00DF1AE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1-N)</w:t>
      </w:r>
      <w:r w:rsidRPr="009D092F">
        <w:rPr>
          <w:rFonts w:asciiTheme="minorHAnsi" w:hAnsiTheme="minorHAnsi"/>
          <w:sz w:val="22"/>
          <w:szCs w:val="22"/>
          <w:lang w:val="nn-NO"/>
        </w:rPr>
        <w:tab/>
      </w:r>
      <w:r w:rsidR="00682C9C" w:rsidRPr="009D092F">
        <w:rPr>
          <w:rFonts w:asciiTheme="minorHAnsi" w:hAnsiTheme="minorHAnsi"/>
          <w:b/>
          <w:i/>
          <w:sz w:val="22"/>
          <w:szCs w:val="22"/>
          <w:u w:val="single"/>
          <w:lang w:val="nn-NO"/>
        </w:rPr>
        <w:t xml:space="preserve">Revisjonsmelding </w:t>
      </w:r>
      <w:r w:rsidRPr="009D092F">
        <w:rPr>
          <w:rFonts w:asciiTheme="minorHAnsi" w:hAnsiTheme="minorHAnsi"/>
          <w:b/>
          <w:i/>
          <w:sz w:val="22"/>
          <w:szCs w:val="22"/>
          <w:u w:val="single"/>
          <w:lang w:val="nn-NO"/>
        </w:rPr>
        <w:t>for 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r/fylkeskommun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 (nynorsk)</w:t>
      </w:r>
      <w:r w:rsidRPr="009D092F">
        <w:rPr>
          <w:rFonts w:asciiTheme="minorHAnsi" w:hAnsiTheme="minorHAnsi"/>
          <w:sz w:val="22"/>
          <w:szCs w:val="22"/>
          <w:lang w:val="nn-NO"/>
        </w:rPr>
        <w:t xml:space="preserve"> </w:t>
      </w:r>
    </w:p>
    <w:p w14:paraId="7911554F" w14:textId="77777777" w:rsidR="007A54FD" w:rsidRPr="009D092F" w:rsidRDefault="007A54FD">
      <w:pPr>
        <w:tabs>
          <w:tab w:val="left" w:pos="624"/>
        </w:tabs>
        <w:rPr>
          <w:rFonts w:asciiTheme="minorHAnsi" w:hAnsiTheme="minorHAnsi"/>
          <w:sz w:val="22"/>
          <w:szCs w:val="22"/>
          <w:lang w:val="nn-NO"/>
        </w:rPr>
      </w:pPr>
    </w:p>
    <w:p w14:paraId="2902A013" w14:textId="77777777" w:rsidR="007A54FD" w:rsidRPr="009D092F" w:rsidRDefault="00F77343" w:rsidP="17ED2BC9">
      <w:pPr>
        <w:tabs>
          <w:tab w:val="left" w:pos="624"/>
        </w:tabs>
        <w:ind w:left="624" w:hanging="624"/>
        <w:rPr>
          <w:rFonts w:asciiTheme="minorHAnsi" w:hAnsiTheme="minorHAnsi"/>
          <w:sz w:val="22"/>
          <w:szCs w:val="22"/>
          <w:lang w:val="nn-NO"/>
        </w:rPr>
      </w:pPr>
      <w:r w:rsidRPr="17ED2BC9">
        <w:rPr>
          <w:rFonts w:asciiTheme="minorHAnsi" w:hAnsiTheme="minorHAnsi"/>
          <w:sz w:val="22"/>
          <w:szCs w:val="22"/>
          <w:lang w:val="nn-NO"/>
        </w:rPr>
        <w:t>2)</w:t>
      </w:r>
      <w:r w:rsidRPr="009D092F">
        <w:rPr>
          <w:rFonts w:asciiTheme="minorHAnsi" w:hAnsiTheme="minorHAnsi"/>
          <w:sz w:val="22"/>
          <w:szCs w:val="22"/>
          <w:lang w:val="nn-NO"/>
        </w:rPr>
        <w:tab/>
      </w:r>
      <w:r w:rsidRPr="17ED2BC9">
        <w:rPr>
          <w:rFonts w:asciiTheme="minorHAnsi" w:hAnsiTheme="minorHAnsi"/>
          <w:b/>
          <w:bCs/>
          <w:i/>
          <w:iCs/>
          <w:sz w:val="22"/>
          <w:szCs w:val="22"/>
          <w:u w:val="single"/>
          <w:lang w:val="nn-NO"/>
        </w:rPr>
        <w:t>Revisjonsberetning for kommunale og fylkeskommunale foretak</w:t>
      </w:r>
      <w:r w:rsidR="00DF1AED" w:rsidRPr="17ED2BC9">
        <w:rPr>
          <w:rFonts w:asciiTheme="minorHAnsi" w:hAnsiTheme="minorHAnsi"/>
          <w:b/>
          <w:bCs/>
          <w:i/>
          <w:iCs/>
          <w:sz w:val="22"/>
          <w:szCs w:val="22"/>
          <w:u w:val="single"/>
          <w:lang w:val="nn-NO"/>
        </w:rPr>
        <w:t xml:space="preserve"> (kommunale regnskapsprinsipper)</w:t>
      </w:r>
      <w:r w:rsidRPr="17ED2BC9">
        <w:rPr>
          <w:rFonts w:asciiTheme="minorHAnsi" w:hAnsiTheme="minorHAnsi"/>
          <w:sz w:val="22"/>
          <w:szCs w:val="22"/>
          <w:lang w:val="nn-NO"/>
        </w:rPr>
        <w:t xml:space="preserve"> iht. lov </w:t>
      </w:r>
      <w:r w:rsidRPr="00327A23">
        <w:rPr>
          <w:rFonts w:asciiTheme="minorHAnsi" w:hAnsiTheme="minorHAnsi"/>
          <w:sz w:val="22"/>
          <w:szCs w:val="22"/>
          <w:lang w:val="nn-NO"/>
        </w:rPr>
        <w:t>av 25. september 1992</w:t>
      </w:r>
      <w:r w:rsidRPr="17ED2BC9">
        <w:rPr>
          <w:rFonts w:asciiTheme="minorHAnsi" w:hAnsiTheme="minorHAnsi"/>
          <w:sz w:val="22"/>
          <w:szCs w:val="22"/>
          <w:lang w:val="nn-NO"/>
        </w:rPr>
        <w:t xml:space="preserve"> om kommuner og fylkeskommuner (kommuneloven) og forskrift om særbudsjett, særregnskap og årsberetning for kommunale og fylkeskommunale foretak av 24. august 2006 og forskrift om årsregnskap og årsberetning (for kommuner og fylkeskommuner) av 15. desember 2000.</w:t>
      </w:r>
    </w:p>
    <w:p w14:paraId="64C3D3CA" w14:textId="77777777" w:rsidR="007A54FD" w:rsidRPr="009D092F" w:rsidRDefault="007A54FD">
      <w:pPr>
        <w:tabs>
          <w:tab w:val="left" w:pos="624"/>
        </w:tabs>
        <w:rPr>
          <w:rFonts w:asciiTheme="minorHAnsi" w:hAnsiTheme="minorHAnsi"/>
          <w:sz w:val="22"/>
          <w:szCs w:val="22"/>
          <w:lang w:val="nn-NO"/>
        </w:rPr>
      </w:pPr>
    </w:p>
    <w:p w14:paraId="47A0D2E2" w14:textId="77777777" w:rsidR="007A54FD" w:rsidRPr="009D092F" w:rsidRDefault="007A54FD" w:rsidP="17ED2BC9">
      <w:pPr>
        <w:tabs>
          <w:tab w:val="left" w:pos="624"/>
        </w:tabs>
        <w:ind w:left="624" w:hanging="624"/>
        <w:rPr>
          <w:rFonts w:asciiTheme="minorHAnsi" w:hAnsiTheme="minorHAnsi"/>
          <w:sz w:val="22"/>
          <w:szCs w:val="22"/>
          <w:lang w:val="nn-NO"/>
        </w:rPr>
      </w:pPr>
      <w:r w:rsidRPr="17ED2BC9">
        <w:rPr>
          <w:rFonts w:asciiTheme="minorHAnsi" w:hAnsiTheme="minorHAnsi"/>
          <w:sz w:val="22"/>
          <w:szCs w:val="22"/>
          <w:lang w:val="nn-NO"/>
        </w:rPr>
        <w:lastRenderedPageBreak/>
        <w:t>3)</w:t>
      </w:r>
      <w:r w:rsidRPr="009D092F">
        <w:rPr>
          <w:rFonts w:asciiTheme="minorHAnsi" w:hAnsiTheme="minorHAnsi"/>
          <w:sz w:val="22"/>
          <w:szCs w:val="22"/>
          <w:lang w:val="nn-NO"/>
        </w:rPr>
        <w:tab/>
      </w:r>
      <w:r w:rsidRPr="17ED2BC9">
        <w:rPr>
          <w:rFonts w:asciiTheme="minorHAnsi" w:hAnsiTheme="minorHAnsi"/>
          <w:b/>
          <w:bCs/>
          <w:i/>
          <w:iCs/>
          <w:sz w:val="22"/>
          <w:szCs w:val="22"/>
          <w:u w:val="single"/>
          <w:lang w:val="nn-NO"/>
        </w:rPr>
        <w:t>Revisjonsberetning for kommunale og fylkeskommunale foretak</w:t>
      </w:r>
      <w:r w:rsidR="00DF1AED" w:rsidRPr="17ED2BC9">
        <w:rPr>
          <w:rFonts w:asciiTheme="minorHAnsi" w:hAnsiTheme="minorHAnsi"/>
          <w:b/>
          <w:bCs/>
          <w:i/>
          <w:iCs/>
          <w:sz w:val="22"/>
          <w:szCs w:val="22"/>
          <w:u w:val="single"/>
          <w:lang w:val="nn-NO"/>
        </w:rPr>
        <w:t xml:space="preserve"> (regnskapsloven)</w:t>
      </w:r>
      <w:r w:rsidRPr="17ED2BC9">
        <w:rPr>
          <w:rFonts w:asciiTheme="minorHAnsi" w:hAnsiTheme="minorHAnsi"/>
          <w:b/>
          <w:bCs/>
          <w:sz w:val="22"/>
          <w:szCs w:val="22"/>
          <w:lang w:val="nn-NO"/>
        </w:rPr>
        <w:t xml:space="preserve"> </w:t>
      </w:r>
      <w:r w:rsidRPr="17ED2BC9">
        <w:rPr>
          <w:rFonts w:asciiTheme="minorHAnsi" w:hAnsiTheme="minorHAnsi"/>
          <w:sz w:val="22"/>
          <w:szCs w:val="22"/>
          <w:lang w:val="nn-NO"/>
        </w:rPr>
        <w:t>iht</w:t>
      </w:r>
      <w:r w:rsidR="00B72A79" w:rsidRPr="17ED2BC9">
        <w:rPr>
          <w:rFonts w:asciiTheme="minorHAnsi" w:hAnsiTheme="minorHAnsi"/>
          <w:sz w:val="22"/>
          <w:szCs w:val="22"/>
          <w:lang w:val="nn-NO"/>
        </w:rPr>
        <w:t>.</w:t>
      </w:r>
      <w:r w:rsidRPr="17ED2BC9">
        <w:rPr>
          <w:rFonts w:asciiTheme="minorHAnsi" w:hAnsiTheme="minorHAnsi"/>
          <w:sz w:val="22"/>
          <w:szCs w:val="22"/>
          <w:lang w:val="nn-NO"/>
        </w:rPr>
        <w:t xml:space="preserve"> lov av 25. september </w:t>
      </w:r>
      <w:r w:rsidRPr="00327A23">
        <w:rPr>
          <w:rFonts w:asciiTheme="minorHAnsi" w:hAnsiTheme="minorHAnsi"/>
          <w:sz w:val="22"/>
          <w:szCs w:val="22"/>
          <w:lang w:val="nn-NO"/>
        </w:rPr>
        <w:t>1992</w:t>
      </w:r>
      <w:r w:rsidRPr="17ED2BC9">
        <w:rPr>
          <w:rFonts w:asciiTheme="minorHAnsi" w:hAnsiTheme="minorHAnsi"/>
          <w:sz w:val="22"/>
          <w:szCs w:val="22"/>
          <w:lang w:val="nn-NO"/>
        </w:rPr>
        <w:t xml:space="preserve"> om kommuner og fylkeskommuner (kommuneloven) og forskrift om særbudsjett, særregnskap og årsberetning for kommunale og fylkeskommunale foretak av 24. august 2006 og lov av 17. juli 1998 om årsregnskap m.v. (regnskapsloven). </w:t>
      </w:r>
    </w:p>
    <w:p w14:paraId="7FC71485" w14:textId="77777777" w:rsidR="007A54FD" w:rsidRPr="009D092F" w:rsidRDefault="007A54FD">
      <w:pPr>
        <w:tabs>
          <w:tab w:val="left" w:pos="624"/>
        </w:tabs>
        <w:rPr>
          <w:rFonts w:asciiTheme="minorHAnsi" w:hAnsiTheme="minorHAnsi"/>
          <w:sz w:val="22"/>
          <w:szCs w:val="22"/>
          <w:lang w:val="nn-NO"/>
        </w:rPr>
      </w:pPr>
    </w:p>
    <w:p w14:paraId="136B2C27" w14:textId="77777777" w:rsidR="007A54FD" w:rsidRPr="009D092F" w:rsidRDefault="001F1CD9" w:rsidP="17ED2BC9">
      <w:pPr>
        <w:tabs>
          <w:tab w:val="left" w:pos="624"/>
        </w:tabs>
        <w:ind w:left="624" w:hanging="624"/>
        <w:rPr>
          <w:rFonts w:asciiTheme="minorHAnsi" w:hAnsiTheme="minorHAnsi"/>
          <w:sz w:val="22"/>
          <w:szCs w:val="22"/>
          <w:lang w:val="nn-NO"/>
        </w:rPr>
      </w:pPr>
      <w:r w:rsidRPr="17ED2BC9">
        <w:rPr>
          <w:rFonts w:asciiTheme="minorHAnsi" w:hAnsiTheme="minorHAnsi"/>
          <w:sz w:val="22"/>
          <w:szCs w:val="22"/>
          <w:lang w:val="nn-NO"/>
        </w:rPr>
        <w:t>4)</w:t>
      </w:r>
      <w:r w:rsidRPr="009D092F">
        <w:rPr>
          <w:rFonts w:asciiTheme="minorHAnsi" w:hAnsiTheme="minorHAnsi"/>
          <w:sz w:val="22"/>
          <w:szCs w:val="22"/>
          <w:lang w:val="nn-NO"/>
        </w:rPr>
        <w:tab/>
      </w:r>
      <w:r w:rsidRPr="17ED2BC9">
        <w:rPr>
          <w:rFonts w:asciiTheme="minorHAnsi" w:hAnsiTheme="minorHAnsi"/>
          <w:b/>
          <w:bCs/>
          <w:i/>
          <w:iCs/>
          <w:sz w:val="22"/>
          <w:szCs w:val="22"/>
          <w:u w:val="single"/>
          <w:lang w:val="nn-NO"/>
        </w:rPr>
        <w:t>Revisjonsberetning for interkommunalt og interfylkeskommunalt samarbeid</w:t>
      </w:r>
      <w:r w:rsidRPr="17ED2BC9">
        <w:rPr>
          <w:rFonts w:asciiTheme="minorHAnsi" w:hAnsiTheme="minorHAnsi"/>
          <w:i/>
          <w:iCs/>
          <w:sz w:val="22"/>
          <w:szCs w:val="22"/>
          <w:u w:val="single"/>
          <w:lang w:val="nn-NO"/>
        </w:rPr>
        <w:t xml:space="preserve"> </w:t>
      </w:r>
      <w:r w:rsidRPr="17ED2BC9">
        <w:rPr>
          <w:rFonts w:asciiTheme="minorHAnsi" w:hAnsiTheme="minorHAnsi"/>
          <w:sz w:val="22"/>
          <w:szCs w:val="22"/>
          <w:lang w:val="nn-NO"/>
        </w:rPr>
        <w:t xml:space="preserve">(§ 27-virksomheter som er egne rettssubjekt) </w:t>
      </w:r>
      <w:r w:rsidRPr="00595A29">
        <w:rPr>
          <w:rFonts w:asciiTheme="minorHAnsi" w:hAnsiTheme="minorHAnsi"/>
          <w:sz w:val="22"/>
          <w:szCs w:val="22"/>
          <w:lang w:val="nn-NO"/>
        </w:rPr>
        <w:t xml:space="preserve">iht. </w:t>
      </w:r>
      <w:r w:rsidRPr="00327A23">
        <w:rPr>
          <w:rFonts w:asciiTheme="minorHAnsi" w:hAnsiTheme="minorHAnsi"/>
          <w:sz w:val="22"/>
          <w:szCs w:val="22"/>
          <w:lang w:val="nn-NO"/>
        </w:rPr>
        <w:t>lov av 25. september 19</w:t>
      </w:r>
      <w:r w:rsidRPr="17ED2BC9">
        <w:rPr>
          <w:rFonts w:asciiTheme="minorHAnsi" w:hAnsiTheme="minorHAnsi"/>
          <w:sz w:val="22"/>
          <w:szCs w:val="22"/>
          <w:lang w:val="nn-NO"/>
        </w:rPr>
        <w:t xml:space="preserve">92 om kommuner og fylkeskommuner (kommuneloven) og </w:t>
      </w:r>
      <w:r w:rsidRPr="00327A23">
        <w:rPr>
          <w:rFonts w:asciiTheme="minorHAnsi" w:hAnsiTheme="minorHAnsi"/>
          <w:sz w:val="22"/>
          <w:szCs w:val="22"/>
          <w:lang w:val="nn-NO"/>
        </w:rPr>
        <w:t>forskrift om årsregnskap og årsberetning (for kommuner og fylkeskommuner) av 15. desember 2000</w:t>
      </w:r>
      <w:r w:rsidRPr="17ED2BC9">
        <w:rPr>
          <w:rFonts w:asciiTheme="minorHAnsi" w:hAnsiTheme="minorHAnsi"/>
          <w:sz w:val="22"/>
          <w:szCs w:val="22"/>
          <w:lang w:val="nn-NO"/>
        </w:rPr>
        <w:t xml:space="preserve"> (kommunale regnskapsprinsipper).</w:t>
      </w:r>
    </w:p>
    <w:p w14:paraId="11899522" w14:textId="77777777" w:rsidR="007A54FD" w:rsidRPr="009D092F" w:rsidRDefault="007A54FD" w:rsidP="17ED2BC9">
      <w:pPr>
        <w:tabs>
          <w:tab w:val="left" w:pos="624"/>
        </w:tabs>
        <w:ind w:left="624" w:hanging="624"/>
        <w:rPr>
          <w:rFonts w:asciiTheme="minorHAnsi" w:hAnsiTheme="minorHAnsi"/>
          <w:sz w:val="22"/>
          <w:szCs w:val="22"/>
          <w:lang w:val="nn-NO"/>
        </w:rPr>
      </w:pPr>
    </w:p>
    <w:p w14:paraId="662AFF55" w14:textId="77777777" w:rsidR="0020613C" w:rsidRPr="009D092F" w:rsidRDefault="0020613C" w:rsidP="17ED2BC9">
      <w:pPr>
        <w:tabs>
          <w:tab w:val="left" w:pos="624"/>
        </w:tabs>
        <w:ind w:left="624" w:hanging="624"/>
        <w:rPr>
          <w:rFonts w:asciiTheme="minorHAnsi" w:hAnsiTheme="minorHAnsi"/>
          <w:sz w:val="22"/>
          <w:szCs w:val="22"/>
          <w:lang w:val="nn-NO"/>
        </w:rPr>
      </w:pPr>
      <w:r w:rsidRPr="17ED2BC9">
        <w:rPr>
          <w:rFonts w:asciiTheme="minorHAnsi" w:hAnsiTheme="minorHAnsi"/>
          <w:sz w:val="22"/>
          <w:szCs w:val="22"/>
          <w:lang w:val="nn-NO"/>
        </w:rPr>
        <w:t>5)</w:t>
      </w:r>
      <w:r w:rsidRPr="009D092F">
        <w:rPr>
          <w:rFonts w:asciiTheme="minorHAnsi" w:hAnsiTheme="minorHAnsi"/>
          <w:sz w:val="22"/>
          <w:szCs w:val="22"/>
          <w:lang w:val="nn-NO"/>
        </w:rPr>
        <w:tab/>
      </w:r>
      <w:r w:rsidRPr="17ED2BC9">
        <w:rPr>
          <w:rFonts w:asciiTheme="minorHAnsi" w:hAnsiTheme="minorHAnsi"/>
          <w:b/>
          <w:bCs/>
          <w:i/>
          <w:iCs/>
          <w:sz w:val="22"/>
          <w:szCs w:val="22"/>
          <w:u w:val="single"/>
          <w:lang w:val="nn-NO"/>
        </w:rPr>
        <w:t>Revisjonsberetning for samkommuner</w:t>
      </w:r>
      <w:r w:rsidRPr="17ED2BC9">
        <w:rPr>
          <w:rFonts w:asciiTheme="minorHAnsi" w:hAnsiTheme="minorHAnsi"/>
          <w:sz w:val="22"/>
          <w:szCs w:val="22"/>
          <w:lang w:val="nn-NO"/>
        </w:rPr>
        <w:t xml:space="preserve"> iht. l</w:t>
      </w:r>
      <w:r w:rsidRPr="00327A23">
        <w:rPr>
          <w:rFonts w:asciiTheme="minorHAnsi" w:hAnsiTheme="minorHAnsi"/>
          <w:sz w:val="22"/>
          <w:szCs w:val="22"/>
          <w:lang w:val="nn-NO"/>
        </w:rPr>
        <w:t>ov av 25. september 1992</w:t>
      </w:r>
      <w:r w:rsidRPr="17ED2BC9">
        <w:rPr>
          <w:rFonts w:asciiTheme="minorHAnsi" w:hAnsiTheme="minorHAnsi"/>
          <w:sz w:val="22"/>
          <w:szCs w:val="22"/>
          <w:lang w:val="nn-NO"/>
        </w:rPr>
        <w:t xml:space="preserve"> om kommuner </w:t>
      </w:r>
      <w:r w:rsidRPr="009D092F">
        <w:rPr>
          <w:rFonts w:asciiTheme="minorHAnsi" w:hAnsiTheme="minorHAnsi"/>
          <w:sz w:val="22"/>
          <w:szCs w:val="22"/>
          <w:lang w:val="nn-NO"/>
        </w:rPr>
        <w:tab/>
      </w:r>
      <w:r w:rsidRPr="17ED2BC9">
        <w:rPr>
          <w:rFonts w:asciiTheme="minorHAnsi" w:hAnsiTheme="minorHAnsi"/>
          <w:sz w:val="22"/>
          <w:szCs w:val="22"/>
          <w:lang w:val="nn-NO"/>
        </w:rPr>
        <w:t xml:space="preserve">og fylkeskommuner (kommuneloven) kapittel 5B og </w:t>
      </w:r>
      <w:r w:rsidRPr="00327A23">
        <w:rPr>
          <w:rFonts w:asciiTheme="minorHAnsi" w:hAnsiTheme="minorHAnsi"/>
          <w:sz w:val="22"/>
          <w:szCs w:val="22"/>
          <w:lang w:val="nn-NO"/>
        </w:rPr>
        <w:t>forskrift om årsregnskap og årsberetning (for kommuner og fylkeskommuner) av 15. desember 2000</w:t>
      </w:r>
      <w:r w:rsidRPr="17ED2BC9">
        <w:rPr>
          <w:rFonts w:asciiTheme="minorHAnsi" w:hAnsiTheme="minorHAnsi"/>
          <w:sz w:val="22"/>
          <w:szCs w:val="22"/>
          <w:lang w:val="nn-NO"/>
        </w:rPr>
        <w:t>.</w:t>
      </w:r>
    </w:p>
    <w:p w14:paraId="1A9252BF" w14:textId="77777777" w:rsidR="0020613C" w:rsidRPr="009D092F" w:rsidRDefault="0020613C" w:rsidP="17ED2BC9">
      <w:pPr>
        <w:tabs>
          <w:tab w:val="left" w:pos="624"/>
        </w:tabs>
        <w:ind w:left="624" w:hanging="624"/>
        <w:rPr>
          <w:rFonts w:asciiTheme="minorHAnsi" w:hAnsiTheme="minorHAnsi"/>
          <w:sz w:val="22"/>
          <w:szCs w:val="22"/>
          <w:lang w:val="nn-NO"/>
        </w:rPr>
      </w:pPr>
    </w:p>
    <w:p w14:paraId="7A7D2E51" w14:textId="77777777"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6</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r w:rsidR="007A54FD" w:rsidRPr="009D092F">
        <w:rPr>
          <w:rFonts w:asciiTheme="minorHAnsi" w:hAnsiTheme="minorHAnsi"/>
          <w:b/>
          <w:i/>
          <w:sz w:val="22"/>
          <w:szCs w:val="22"/>
          <w:u w:val="single"/>
          <w:lang w:val="nn-NO"/>
        </w:rPr>
        <w:t>Revisjonsberetning for interkommunale selskaper (</w:t>
      </w:r>
      <w:r w:rsidR="00DF1AED" w:rsidRPr="009D092F">
        <w:rPr>
          <w:rFonts w:asciiTheme="minorHAnsi" w:hAnsiTheme="minorHAnsi"/>
          <w:b/>
          <w:i/>
          <w:sz w:val="22"/>
          <w:szCs w:val="22"/>
          <w:u w:val="single"/>
          <w:lang w:val="nn-NO"/>
        </w:rPr>
        <w:t>regnskapsloven</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iht</w:t>
      </w:r>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selskaper (IKS-loven), forskrift om årsbudsjett, årsregnskap og årsberetning for interkommunale selskaper av 17. desember 1999 og lov av 1</w:t>
      </w:r>
      <w:r w:rsidR="00DF1AED" w:rsidRPr="009D092F">
        <w:rPr>
          <w:rFonts w:asciiTheme="minorHAnsi" w:hAnsiTheme="minorHAnsi"/>
          <w:sz w:val="22"/>
          <w:szCs w:val="22"/>
          <w:lang w:val="nn-NO"/>
        </w:rPr>
        <w:t>7. juli 1998 om årsregnskap m.v</w:t>
      </w:r>
      <w:r w:rsidR="007A54FD" w:rsidRPr="009D092F">
        <w:rPr>
          <w:rFonts w:asciiTheme="minorHAnsi" w:hAnsiTheme="minorHAnsi"/>
          <w:sz w:val="22"/>
          <w:szCs w:val="22"/>
          <w:lang w:val="nn-NO"/>
        </w:rPr>
        <w:t>.</w:t>
      </w:r>
    </w:p>
    <w:p w14:paraId="2F66DDD3" w14:textId="77777777" w:rsidR="007A54FD" w:rsidRPr="009D092F" w:rsidRDefault="007A54FD">
      <w:pPr>
        <w:tabs>
          <w:tab w:val="left" w:pos="624"/>
        </w:tabs>
        <w:rPr>
          <w:rFonts w:asciiTheme="minorHAnsi" w:hAnsiTheme="minorHAnsi"/>
          <w:sz w:val="22"/>
          <w:szCs w:val="22"/>
          <w:lang w:val="nn-NO"/>
        </w:rPr>
      </w:pPr>
    </w:p>
    <w:p w14:paraId="1858BFFF" w14:textId="77777777"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7</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r w:rsidR="007A54FD" w:rsidRPr="009D092F">
        <w:rPr>
          <w:rFonts w:asciiTheme="minorHAnsi" w:hAnsiTheme="minorHAnsi"/>
          <w:b/>
          <w:i/>
          <w:sz w:val="22"/>
          <w:szCs w:val="22"/>
          <w:u w:val="single"/>
          <w:lang w:val="nn-NO"/>
        </w:rPr>
        <w:t>Revisjonsberetning for interkommunale selskaper (</w:t>
      </w:r>
      <w:r w:rsidR="00DF1AED" w:rsidRPr="009D092F">
        <w:rPr>
          <w:rFonts w:asciiTheme="minorHAnsi" w:hAnsiTheme="minorHAnsi"/>
          <w:b/>
          <w:i/>
          <w:sz w:val="22"/>
          <w:szCs w:val="22"/>
          <w:u w:val="single"/>
          <w:lang w:val="nn-NO"/>
        </w:rPr>
        <w:t>kommunale regnskapsprinsipper</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iht</w:t>
      </w:r>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selskaper (IKS-loven), forskrift om årsbudsjett, årsregnskap og årsberetning for interkommunale selskaper av 17. desember 1999 og forskrift om årsregnskap og årsberetning (for kommuner og fylkeskommuner) av 15. desember 2</w:t>
      </w:r>
      <w:r w:rsidR="00DF1AED" w:rsidRPr="009D092F">
        <w:rPr>
          <w:rFonts w:asciiTheme="minorHAnsi" w:hAnsiTheme="minorHAnsi"/>
          <w:sz w:val="22"/>
          <w:szCs w:val="22"/>
          <w:lang w:val="nn-NO"/>
        </w:rPr>
        <w:t>000</w:t>
      </w:r>
      <w:r w:rsidR="007A54FD" w:rsidRPr="009D092F">
        <w:rPr>
          <w:rFonts w:asciiTheme="minorHAnsi" w:hAnsiTheme="minorHAnsi"/>
          <w:sz w:val="22"/>
          <w:szCs w:val="22"/>
          <w:lang w:val="nn-NO"/>
        </w:rPr>
        <w:t>.</w:t>
      </w:r>
    </w:p>
    <w:p w14:paraId="1FCA5309" w14:textId="77777777" w:rsidR="007A54FD" w:rsidRPr="009D092F" w:rsidRDefault="007A54FD">
      <w:pPr>
        <w:tabs>
          <w:tab w:val="left" w:pos="624"/>
        </w:tabs>
        <w:rPr>
          <w:rFonts w:asciiTheme="minorHAnsi" w:hAnsiTheme="minorHAnsi"/>
          <w:sz w:val="22"/>
          <w:szCs w:val="22"/>
          <w:lang w:val="nn-NO"/>
        </w:rPr>
      </w:pPr>
    </w:p>
    <w:p w14:paraId="2FE038FE" w14:textId="77777777"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8</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kirkelig</w:t>
      </w:r>
      <w:r w:rsidR="00857454" w:rsidRPr="00944164">
        <w:rPr>
          <w:rFonts w:asciiTheme="minorHAnsi" w:hAnsiTheme="minorHAnsi"/>
          <w:b/>
          <w:i/>
          <w:sz w:val="22"/>
          <w:szCs w:val="22"/>
          <w:u w:val="single"/>
        </w:rPr>
        <w:t>e</w:t>
      </w:r>
      <w:r w:rsidR="007A54FD" w:rsidRPr="00944164">
        <w:rPr>
          <w:rFonts w:asciiTheme="minorHAnsi" w:hAnsiTheme="minorHAnsi"/>
          <w:b/>
          <w:i/>
          <w:sz w:val="22"/>
          <w:szCs w:val="22"/>
          <w:u w:val="single"/>
        </w:rPr>
        <w:t xml:space="preserve"> fellesråd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om den norske kirke (kirkeloven) og lov av 7. juni 1996 om kirkegårder, kremasjon og gravferd (gravferdsloven) og forskrift om økonomiforvaltningen for kirkelige fellesråd og menighetsråd i Den norske kirke av 25. september 2003.</w:t>
      </w:r>
    </w:p>
    <w:p w14:paraId="47F72F01" w14:textId="77777777" w:rsidR="007A54FD" w:rsidRPr="00944164" w:rsidRDefault="007A54FD">
      <w:pPr>
        <w:tabs>
          <w:tab w:val="left" w:pos="624"/>
        </w:tabs>
        <w:ind w:left="624" w:hanging="624"/>
        <w:rPr>
          <w:rFonts w:asciiTheme="minorHAnsi" w:hAnsiTheme="minorHAnsi"/>
          <w:sz w:val="22"/>
          <w:szCs w:val="22"/>
        </w:rPr>
      </w:pPr>
    </w:p>
    <w:p w14:paraId="70D3252F" w14:textId="77777777"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9</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menighet</w:t>
      </w:r>
      <w:r w:rsidR="00E41DF3" w:rsidRPr="00944164">
        <w:rPr>
          <w:rFonts w:asciiTheme="minorHAnsi" w:hAnsiTheme="minorHAnsi"/>
          <w:b/>
          <w:i/>
          <w:sz w:val="22"/>
          <w:szCs w:val="22"/>
          <w:u w:val="single"/>
        </w:rPr>
        <w:t>sråd</w:t>
      </w:r>
      <w:r w:rsidR="007A54FD" w:rsidRPr="00944164">
        <w:rPr>
          <w:rFonts w:asciiTheme="minorHAnsi" w:hAnsiTheme="minorHAnsi"/>
          <w:b/>
          <w:i/>
          <w:sz w:val="22"/>
          <w:szCs w:val="22"/>
          <w:u w:val="single"/>
        </w:rPr>
        <w:t>/sokneråd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857454" w:rsidRPr="00944164">
        <w:rPr>
          <w:rFonts w:asciiTheme="minorHAnsi" w:hAnsiTheme="minorHAnsi"/>
          <w:sz w:val="22"/>
          <w:szCs w:val="22"/>
        </w:rPr>
        <w:t xml:space="preserve"> lov om D</w:t>
      </w:r>
      <w:r w:rsidR="007A54FD" w:rsidRPr="00944164">
        <w:rPr>
          <w:rFonts w:asciiTheme="minorHAnsi" w:hAnsiTheme="minorHAnsi"/>
          <w:sz w:val="22"/>
          <w:szCs w:val="22"/>
        </w:rPr>
        <w:t>en norske kirke (kirkeloven) og lov av 7. juni 1996 om kirkegårder, kremasjon og gravferd (gravferdsloven) og forskrift om økonomiforvaltningen for kirkelige fellesråd og menighetsråd i Den norske kirke av 25. september 2003.</w:t>
      </w:r>
    </w:p>
    <w:p w14:paraId="6F466486" w14:textId="77777777" w:rsidR="007A54FD" w:rsidRPr="00944164" w:rsidRDefault="007A54FD">
      <w:pPr>
        <w:tabs>
          <w:tab w:val="left" w:pos="624"/>
        </w:tabs>
        <w:ind w:left="624" w:hanging="624"/>
        <w:rPr>
          <w:rFonts w:asciiTheme="minorHAnsi" w:hAnsiTheme="minorHAnsi"/>
          <w:sz w:val="22"/>
          <w:szCs w:val="22"/>
        </w:rPr>
      </w:pPr>
    </w:p>
    <w:p w14:paraId="7A8B4A9C" w14:textId="77777777" w:rsidR="007A54FD" w:rsidRPr="00944164" w:rsidRDefault="001F1CD9" w:rsidP="00731C01">
      <w:pPr>
        <w:tabs>
          <w:tab w:val="left" w:pos="624"/>
        </w:tabs>
        <w:ind w:left="624" w:hanging="624"/>
        <w:rPr>
          <w:rFonts w:asciiTheme="minorHAnsi" w:hAnsiTheme="minorHAnsi"/>
          <w:sz w:val="22"/>
          <w:szCs w:val="22"/>
        </w:rPr>
      </w:pPr>
      <w:r w:rsidRPr="00944164">
        <w:rPr>
          <w:rFonts w:asciiTheme="minorHAnsi" w:hAnsiTheme="minorHAnsi"/>
          <w:sz w:val="22"/>
          <w:szCs w:val="22"/>
        </w:rPr>
        <w:t>10)</w:t>
      </w:r>
      <w:r w:rsidRPr="00944164">
        <w:rPr>
          <w:rFonts w:asciiTheme="minorHAnsi" w:hAnsiTheme="minorHAnsi"/>
          <w:sz w:val="22"/>
          <w:szCs w:val="22"/>
        </w:rPr>
        <w:tab/>
      </w:r>
      <w:r w:rsidRPr="00944164">
        <w:rPr>
          <w:rFonts w:asciiTheme="minorHAnsi" w:hAnsiTheme="minorHAnsi"/>
          <w:b/>
          <w:bCs/>
          <w:i/>
          <w:iCs/>
          <w:sz w:val="22"/>
          <w:szCs w:val="22"/>
          <w:u w:val="single"/>
        </w:rPr>
        <w:t>Revisjonsberetning for fjellstyrer</w:t>
      </w:r>
      <w:r w:rsidRPr="00944164">
        <w:rPr>
          <w:rFonts w:asciiTheme="minorHAnsi" w:hAnsiTheme="minorHAnsi"/>
          <w:sz w:val="22"/>
          <w:szCs w:val="22"/>
        </w:rPr>
        <w:t xml:space="preserve"> etter lov om utnytting av rettar og lunnende i statsallmenning m.m. av 6. juni 1975 nr. 31 (Fjelloven) og tilhørende forskrifter og forskrift om delegering av myndighet etter fjelloven av 1.7.1995 og Statskogs rundskriv nr. 1/2003.</w:t>
      </w:r>
    </w:p>
    <w:p w14:paraId="4CBA2C18" w14:textId="77777777" w:rsidR="007A54FD" w:rsidRPr="00944164" w:rsidRDefault="007A54FD">
      <w:pPr>
        <w:pStyle w:val="Topptekst"/>
        <w:tabs>
          <w:tab w:val="clear" w:pos="4536"/>
          <w:tab w:val="clear" w:pos="9072"/>
        </w:tabs>
        <w:rPr>
          <w:rFonts w:asciiTheme="minorHAnsi" w:hAnsiTheme="minorHAnsi"/>
          <w:sz w:val="22"/>
          <w:szCs w:val="22"/>
        </w:rPr>
      </w:pPr>
    </w:p>
    <w:p w14:paraId="1D3A8470" w14:textId="77777777" w:rsidR="00E340A0" w:rsidRPr="00944164" w:rsidRDefault="00E340A0" w:rsidP="00E340A0">
      <w:pPr>
        <w:tabs>
          <w:tab w:val="left" w:pos="624"/>
        </w:tabs>
        <w:ind w:left="624" w:hanging="624"/>
        <w:rPr>
          <w:rFonts w:asciiTheme="minorHAnsi" w:hAnsiTheme="minorHAnsi"/>
          <w:sz w:val="22"/>
          <w:szCs w:val="22"/>
        </w:rPr>
      </w:pPr>
      <w:r w:rsidRPr="00944164">
        <w:rPr>
          <w:rFonts w:asciiTheme="minorHAnsi" w:hAnsiTheme="minorHAnsi"/>
          <w:sz w:val="22"/>
          <w:szCs w:val="22"/>
        </w:rPr>
        <w:t>11)</w:t>
      </w:r>
      <w:r w:rsidRPr="00944164">
        <w:rPr>
          <w:rFonts w:asciiTheme="minorHAnsi" w:hAnsiTheme="minorHAnsi"/>
          <w:sz w:val="22"/>
          <w:szCs w:val="22"/>
        </w:rPr>
        <w:tab/>
      </w:r>
      <w:r w:rsidRPr="00944164">
        <w:rPr>
          <w:rFonts w:asciiTheme="minorHAnsi" w:hAnsiTheme="minorHAnsi"/>
          <w:b/>
          <w:i/>
          <w:sz w:val="22"/>
          <w:szCs w:val="22"/>
          <w:u w:val="single"/>
        </w:rPr>
        <w:t>Revisjonsberetning for stiftelser</w:t>
      </w:r>
      <w:r w:rsidRPr="00944164">
        <w:rPr>
          <w:rFonts w:asciiTheme="minorHAnsi" w:hAnsiTheme="minorHAnsi"/>
          <w:b/>
          <w:sz w:val="22"/>
          <w:szCs w:val="22"/>
        </w:rPr>
        <w:t xml:space="preserve"> </w:t>
      </w:r>
      <w:r w:rsidRPr="00944164">
        <w:rPr>
          <w:rFonts w:asciiTheme="minorHAnsi" w:hAnsiTheme="minorHAnsi"/>
          <w:sz w:val="22"/>
          <w:szCs w:val="22"/>
        </w:rPr>
        <w:t xml:space="preserve">iht. lov av 15. juni 2001 om stiftelser og lov av 17. juli 1998 om årsregnskap m.v. (regnskapsloven). </w:t>
      </w:r>
    </w:p>
    <w:p w14:paraId="68F78FDB" w14:textId="77777777" w:rsidR="007A54FD" w:rsidRPr="00944164" w:rsidRDefault="007A54FD" w:rsidP="00731C01">
      <w:pPr>
        <w:tabs>
          <w:tab w:val="left" w:pos="624"/>
        </w:tabs>
        <w:ind w:left="624" w:hanging="624"/>
        <w:rPr>
          <w:rFonts w:asciiTheme="minorHAnsi" w:hAnsiTheme="minorHAnsi"/>
          <w:sz w:val="22"/>
          <w:szCs w:val="22"/>
        </w:rPr>
      </w:pPr>
    </w:p>
    <w:p w14:paraId="7C56B639" w14:textId="77777777" w:rsidR="00DC683C" w:rsidRPr="00831BED" w:rsidRDefault="007A54FD" w:rsidP="00DC683C">
      <w:pPr>
        <w:pStyle w:val="Heading32"/>
        <w:spacing w:before="0" w:line="280" w:lineRule="exact"/>
        <w:jc w:val="left"/>
        <w:outlineLvl w:val="9"/>
        <w:rPr>
          <w:rFonts w:asciiTheme="minorHAnsi" w:hAnsiTheme="minorHAnsi" w:cs="Times New Roman"/>
          <w:bCs w:val="0"/>
          <w:sz w:val="22"/>
          <w:szCs w:val="22"/>
          <w:u w:val="single"/>
          <w:lang w:val="nb-NO"/>
        </w:rPr>
      </w:pPr>
      <w:r w:rsidRPr="00944164">
        <w:rPr>
          <w:rFonts w:asciiTheme="minorHAnsi" w:hAnsiTheme="minorHAnsi"/>
          <w:lang w:val="nb-NO"/>
        </w:rPr>
        <w:br w:type="page"/>
      </w:r>
      <w:r w:rsidR="00DC683C" w:rsidRPr="00831BED">
        <w:rPr>
          <w:rFonts w:asciiTheme="minorHAnsi" w:hAnsiTheme="minorHAnsi" w:cs="Times New Roman"/>
          <w:bCs w:val="0"/>
          <w:sz w:val="22"/>
          <w:szCs w:val="22"/>
          <w:u w:val="single"/>
          <w:lang w:val="nb-NO"/>
        </w:rPr>
        <w:lastRenderedPageBreak/>
        <w:t>Eksempel 1-B</w:t>
      </w:r>
      <w:r w:rsidR="00F05A89">
        <w:rPr>
          <w:rFonts w:asciiTheme="minorHAnsi" w:hAnsiTheme="minorHAnsi" w:cs="Times New Roman"/>
          <w:bCs w:val="0"/>
          <w:sz w:val="22"/>
          <w:szCs w:val="22"/>
          <w:u w:val="single"/>
          <w:lang w:val="nb-NO"/>
        </w:rPr>
        <w:t>-1</w:t>
      </w:r>
      <w:r w:rsidR="00DC683C" w:rsidRPr="00831BED">
        <w:rPr>
          <w:rFonts w:asciiTheme="minorHAnsi" w:hAnsiTheme="minorHAnsi" w:cs="Times New Roman"/>
          <w:bCs w:val="0"/>
          <w:sz w:val="22"/>
          <w:szCs w:val="22"/>
          <w:u w:val="single"/>
          <w:lang w:val="nb-NO"/>
        </w:rPr>
        <w:t xml:space="preserve"> Normalberetning kommuner og fylkeskommuner</w:t>
      </w:r>
    </w:p>
    <w:p w14:paraId="2599979A" w14:textId="77777777" w:rsidR="00DC683C" w:rsidRPr="00831BED" w:rsidRDefault="00DC683C" w:rsidP="00DC68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31BED" w14:paraId="0E657353" w14:textId="77777777" w:rsidTr="17ED2BC9">
        <w:tc>
          <w:tcPr>
            <w:tcW w:w="9212" w:type="dxa"/>
            <w:shd w:val="clear" w:color="auto" w:fill="auto"/>
          </w:tcPr>
          <w:p w14:paraId="1059C232" w14:textId="77777777" w:rsidR="00DC683C" w:rsidRPr="00831BED" w:rsidRDefault="00DC683C" w:rsidP="00EA6081">
            <w:pPr>
              <w:pStyle w:val="Heading32"/>
              <w:spacing w:before="0" w:line="280" w:lineRule="exact"/>
              <w:jc w:val="left"/>
              <w:rPr>
                <w:rFonts w:asciiTheme="minorHAnsi" w:hAnsiTheme="minorHAnsi" w:cs="Times New Roman"/>
                <w:bCs w:val="0"/>
                <w:sz w:val="22"/>
                <w:szCs w:val="22"/>
                <w:lang w:val="nb-NO"/>
              </w:rPr>
            </w:pPr>
            <w:r w:rsidRPr="00831BED">
              <w:rPr>
                <w:rFonts w:asciiTheme="minorHAnsi" w:hAnsiTheme="minorHAnsi" w:cs="Times New Roman"/>
                <w:bCs w:val="0"/>
                <w:sz w:val="22"/>
                <w:szCs w:val="22"/>
                <w:lang w:val="nb-NO"/>
              </w:rPr>
              <w:t>Forutsetninger:</w:t>
            </w:r>
          </w:p>
          <w:p w14:paraId="5E7BA412" w14:textId="77777777"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8606CD">
              <w:rPr>
                <w:rFonts w:asciiTheme="minorHAnsi" w:hAnsiTheme="minorHAnsi" w:cs="Times New Roman"/>
                <w:b w:val="0"/>
                <w:bCs w:val="0"/>
                <w:sz w:val="22"/>
                <w:szCs w:val="22"/>
                <w:lang w:val="nb-NO"/>
              </w:rPr>
              <w:t>års</w:t>
            </w:r>
            <w:r w:rsidRPr="00482441">
              <w:rPr>
                <w:rFonts w:asciiTheme="minorHAnsi" w:hAnsiTheme="minorHAnsi" w:cs="Times New Roman"/>
                <w:b w:val="0"/>
                <w:bCs w:val="0"/>
                <w:sz w:val="22"/>
                <w:szCs w:val="22"/>
                <w:lang w:val="nb-NO"/>
              </w:rPr>
              <w:t>regnskap for en kommune/fylkeskommune.</w:t>
            </w:r>
          </w:p>
          <w:p w14:paraId="48523150" w14:textId="77777777" w:rsidR="00DC683C" w:rsidRPr="000C4E2A" w:rsidRDefault="002909D7"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sz w:val="22"/>
                <w:szCs w:val="22"/>
                <w:lang w:val="nb-NO"/>
              </w:rPr>
            </w:pPr>
            <w:r w:rsidRPr="000C4E2A">
              <w:rPr>
                <w:rFonts w:asciiTheme="minorHAnsi" w:hAnsiTheme="minorHAnsi" w:cs="Times New Roman"/>
                <w:b w:val="0"/>
                <w:sz w:val="22"/>
                <w:szCs w:val="22"/>
                <w:lang w:val="nb-NO"/>
              </w:rPr>
              <w:t>Å</w:t>
            </w:r>
            <w:r w:rsidR="00376BCB" w:rsidRPr="000C4E2A">
              <w:rPr>
                <w:rFonts w:asciiTheme="minorHAnsi" w:hAnsiTheme="minorHAnsi" w:cs="Times New Roman"/>
                <w:b w:val="0"/>
                <w:sz w:val="22"/>
                <w:szCs w:val="22"/>
                <w:lang w:val="nb-NO"/>
              </w:rPr>
              <w:t>r</w:t>
            </w:r>
            <w:r w:rsidRPr="000C4E2A">
              <w:rPr>
                <w:rFonts w:asciiTheme="minorHAnsi" w:hAnsiTheme="minorHAnsi" w:cs="Times New Roman"/>
                <w:b w:val="0"/>
                <w:sz w:val="22"/>
                <w:szCs w:val="22"/>
                <w:lang w:val="nb-NO"/>
              </w:rPr>
              <w:t>sr</w:t>
            </w:r>
            <w:r w:rsidR="00DC683C" w:rsidRPr="000C4E2A">
              <w:rPr>
                <w:rFonts w:asciiTheme="minorHAnsi" w:hAnsiTheme="minorHAnsi" w:cs="Times New Roman"/>
                <w:b w:val="0"/>
                <w:sz w:val="22"/>
                <w:szCs w:val="22"/>
                <w:lang w:val="nb-NO"/>
              </w:rPr>
              <w:t xml:space="preserve">egnskapet er utarbeidet av kommunens/fylkeskommunens ledelse i samsvar med </w:t>
            </w:r>
            <w:r w:rsidR="00DC683C" w:rsidRPr="000C4E2A">
              <w:rPr>
                <w:rFonts w:asciiTheme="minorHAnsi" w:hAnsiTheme="minorHAnsi"/>
                <w:b w:val="0"/>
                <w:sz w:val="22"/>
                <w:szCs w:val="22"/>
                <w:lang w:val="nb-NO"/>
              </w:rPr>
              <w:t>kommuneloven med forskrift og god kommunal regnskapsskikk i Norge</w:t>
            </w:r>
            <w:r w:rsidR="00DC683C" w:rsidRPr="000C4E2A">
              <w:rPr>
                <w:rFonts w:asciiTheme="minorHAnsi" w:hAnsiTheme="minorHAnsi" w:cs="Times New Roman"/>
                <w:b w:val="0"/>
                <w:sz w:val="22"/>
                <w:szCs w:val="22"/>
                <w:lang w:val="nb-NO"/>
              </w:rPr>
              <w:t>.</w:t>
            </w:r>
          </w:p>
          <w:p w14:paraId="143A9DAF" w14:textId="77777777" w:rsidR="00DC683C" w:rsidRPr="00327A23" w:rsidRDefault="00DC683C" w:rsidP="17ED2BC9">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0C4E2A">
              <w:rPr>
                <w:rFonts w:asciiTheme="minorHAnsi" w:hAnsiTheme="minorHAnsi" w:cs="Times New Roman"/>
                <w:b w:val="0"/>
                <w:sz w:val="22"/>
                <w:szCs w:val="22"/>
                <w:lang w:val="nb-NO"/>
              </w:rPr>
              <w:t xml:space="preserve">Revisjonsberetningen avgis i medhold av kommuneloven og </w:t>
            </w:r>
            <w:r w:rsidRPr="00327A23">
              <w:rPr>
                <w:rFonts w:asciiTheme="minorHAnsi" w:hAnsiTheme="minorHAnsi" w:cs="Times New Roman"/>
                <w:b w:val="0"/>
                <w:bCs w:val="0"/>
                <w:sz w:val="22"/>
                <w:szCs w:val="22"/>
                <w:lang w:val="nb-NO"/>
              </w:rPr>
              <w:t>forskrift om revisjon i kommuner og fylkeskommuner mv.</w:t>
            </w:r>
          </w:p>
          <w:p w14:paraId="27C01153" w14:textId="77777777" w:rsidR="00DC683C" w:rsidRPr="00831BED"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0C4E2A">
              <w:rPr>
                <w:rFonts w:asciiTheme="minorHAnsi" w:hAnsiTheme="minorHAnsi" w:cs="Times New Roman"/>
                <w:b w:val="0"/>
                <w:sz w:val="22"/>
                <w:szCs w:val="22"/>
                <w:lang w:val="nb-NO"/>
              </w:rPr>
              <w:t xml:space="preserve">I tillegg til revisjonen av </w:t>
            </w:r>
            <w:r w:rsidR="002909D7" w:rsidRPr="000C4E2A">
              <w:rPr>
                <w:rFonts w:asciiTheme="minorHAnsi" w:hAnsiTheme="minorHAnsi" w:cs="Times New Roman"/>
                <w:b w:val="0"/>
                <w:sz w:val="22"/>
                <w:szCs w:val="22"/>
                <w:lang w:val="nb-NO"/>
              </w:rPr>
              <w:t>årsregnskap</w:t>
            </w:r>
            <w:r w:rsidRPr="000C4E2A">
              <w:rPr>
                <w:rFonts w:asciiTheme="minorHAnsi" w:hAnsiTheme="minorHAnsi" w:cs="Times New Roman"/>
                <w:b w:val="0"/>
                <w:sz w:val="22"/>
                <w:szCs w:val="22"/>
                <w:lang w:val="nb-NO"/>
              </w:rPr>
              <w:t>et har revisor andre rapporteringsoppgaver</w:t>
            </w:r>
            <w:r w:rsidRPr="00482441">
              <w:rPr>
                <w:rFonts w:asciiTheme="minorHAnsi" w:hAnsiTheme="minorHAnsi" w:cs="Times New Roman"/>
                <w:b w:val="0"/>
                <w:bCs w:val="0"/>
                <w:sz w:val="22"/>
                <w:szCs w:val="22"/>
                <w:lang w:val="nb-NO"/>
              </w:rPr>
              <w:t xml:space="preserve"> bestemt i forskrift om revisjon i kommuner og fylkeskommuner mv. og god kommunal revisjonsskikk.</w:t>
            </w:r>
          </w:p>
        </w:tc>
      </w:tr>
    </w:tbl>
    <w:p w14:paraId="6505E648" w14:textId="77777777" w:rsidR="00DC683C" w:rsidRPr="00831BED"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14:paraId="00A81B69" w14:textId="77777777" w:rsidTr="00327A23">
        <w:trPr>
          <w:cantSplit/>
          <w:trHeight w:hRule="exact" w:val="1724"/>
        </w:trPr>
        <w:tc>
          <w:tcPr>
            <w:tcW w:w="6167" w:type="dxa"/>
          </w:tcPr>
          <w:p w14:paraId="2E603BAA" w14:textId="77777777" w:rsidR="00DC683C" w:rsidRPr="00831BED" w:rsidRDefault="00DC683C" w:rsidP="0081130D">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14:paraId="3CDDA4A0" w14:textId="77777777" w:rsidR="00DC683C" w:rsidRPr="00831BED" w:rsidRDefault="00DC683C" w:rsidP="0081130D">
            <w:pPr>
              <w:pStyle w:val="Topptekst"/>
              <w:tabs>
                <w:tab w:val="clear" w:pos="4536"/>
                <w:tab w:val="clear" w:pos="9072"/>
              </w:tabs>
              <w:rPr>
                <w:rFonts w:asciiTheme="minorHAnsi" w:hAnsiTheme="minorHAnsi"/>
                <w:sz w:val="22"/>
                <w:szCs w:val="22"/>
              </w:rPr>
            </w:pPr>
          </w:p>
        </w:tc>
        <w:tc>
          <w:tcPr>
            <w:tcW w:w="3685" w:type="dxa"/>
          </w:tcPr>
          <w:p w14:paraId="1E016CFD" w14:textId="77777777" w:rsidR="00DC683C" w:rsidRPr="00831BED" w:rsidRDefault="00DC683C" w:rsidP="0081130D">
            <w:pPr>
              <w:rPr>
                <w:rFonts w:asciiTheme="minorHAnsi" w:hAnsiTheme="minorHAnsi"/>
                <w:sz w:val="22"/>
                <w:szCs w:val="22"/>
              </w:rPr>
            </w:pPr>
            <w:r w:rsidRPr="00831BED">
              <w:rPr>
                <w:rFonts w:asciiTheme="minorHAnsi" w:hAnsiTheme="minorHAnsi"/>
                <w:sz w:val="22"/>
                <w:szCs w:val="22"/>
              </w:rPr>
              <w:t xml:space="preserve">Kopi: </w:t>
            </w:r>
          </w:p>
          <w:p w14:paraId="37BED7BD" w14:textId="77777777" w:rsidR="00DC683C" w:rsidRPr="00831BED" w:rsidRDefault="00DC683C" w:rsidP="0081130D">
            <w:pPr>
              <w:rPr>
                <w:rFonts w:asciiTheme="minorHAnsi" w:hAnsiTheme="minorHAnsi"/>
                <w:sz w:val="22"/>
                <w:szCs w:val="22"/>
              </w:rPr>
            </w:pPr>
            <w:r w:rsidRPr="00831BED">
              <w:rPr>
                <w:rFonts w:asciiTheme="minorHAnsi" w:hAnsiTheme="minorHAnsi"/>
                <w:sz w:val="22"/>
                <w:szCs w:val="22"/>
              </w:rPr>
              <w:t>Kontrollutvalget</w:t>
            </w:r>
          </w:p>
          <w:p w14:paraId="2F673F7C" w14:textId="77777777" w:rsidR="00DC683C" w:rsidRPr="00831BED" w:rsidRDefault="00DC683C" w:rsidP="0081130D">
            <w:pPr>
              <w:rPr>
                <w:rFonts w:asciiTheme="minorHAnsi" w:hAnsiTheme="minorHAnsi"/>
                <w:sz w:val="22"/>
                <w:szCs w:val="22"/>
              </w:rPr>
            </w:pPr>
            <w:r w:rsidRPr="00831BED">
              <w:rPr>
                <w:rFonts w:asciiTheme="minorHAnsi" w:hAnsiTheme="minorHAnsi"/>
                <w:sz w:val="22"/>
                <w:szCs w:val="22"/>
              </w:rPr>
              <w:t>Formannskapet/fylkesutvalget</w:t>
            </w:r>
          </w:p>
          <w:p w14:paraId="26FB3903" w14:textId="53ACD6A3" w:rsidR="00DC683C" w:rsidRPr="00831BED" w:rsidRDefault="001E3995" w:rsidP="0081130D">
            <w:pPr>
              <w:rPr>
                <w:rFonts w:asciiTheme="minorHAnsi" w:hAnsiTheme="minorHAnsi"/>
                <w:sz w:val="22"/>
                <w:szCs w:val="22"/>
              </w:rPr>
            </w:pPr>
            <w:r w:rsidRPr="00B56816">
              <w:rPr>
                <w:rFonts w:asciiTheme="minorHAnsi" w:hAnsiTheme="minorHAnsi"/>
                <w:sz w:val="22"/>
                <w:szCs w:val="22"/>
              </w:rPr>
              <w:t>Kommunedirektøren</w:t>
            </w:r>
            <w:r w:rsidR="00DC683C" w:rsidRPr="00831BED">
              <w:rPr>
                <w:rFonts w:asciiTheme="minorHAnsi" w:hAnsiTheme="minorHAnsi"/>
                <w:sz w:val="22"/>
                <w:szCs w:val="22"/>
              </w:rPr>
              <w:t>/</w:t>
            </w:r>
          </w:p>
          <w:p w14:paraId="0EC6EE14" w14:textId="77777777" w:rsidR="00DC683C" w:rsidRPr="00831BED" w:rsidRDefault="00DC683C" w:rsidP="0081130D">
            <w:pPr>
              <w:rPr>
                <w:rFonts w:asciiTheme="minorHAnsi" w:hAnsiTheme="minorHAnsi"/>
                <w:sz w:val="22"/>
                <w:szCs w:val="22"/>
              </w:rPr>
            </w:pPr>
            <w:r w:rsidRPr="00831BED">
              <w:rPr>
                <w:rFonts w:asciiTheme="minorHAnsi" w:hAnsiTheme="minorHAnsi"/>
                <w:sz w:val="22"/>
                <w:szCs w:val="22"/>
              </w:rPr>
              <w:t>Kommune-/fylkesrådet</w:t>
            </w:r>
          </w:p>
        </w:tc>
      </w:tr>
    </w:tbl>
    <w:p w14:paraId="4C3029B7" w14:textId="77777777" w:rsidR="00DC683C" w:rsidRPr="00831BED" w:rsidRDefault="00DC683C" w:rsidP="00DC683C">
      <w:pPr>
        <w:pStyle w:val="Bildetekst"/>
        <w:rPr>
          <w:rFonts w:asciiTheme="minorHAnsi" w:hAnsiTheme="minorHAnsi"/>
        </w:rPr>
      </w:pPr>
    </w:p>
    <w:p w14:paraId="6EBD2F84" w14:textId="77777777" w:rsidR="00DC683C" w:rsidRPr="00831BED" w:rsidRDefault="00F05A89" w:rsidP="00DC683C">
      <w:pPr>
        <w:pStyle w:val="Bildetekst"/>
        <w:rPr>
          <w:rFonts w:asciiTheme="minorHAnsi" w:hAnsiTheme="minorHAnsi"/>
          <w:sz w:val="22"/>
          <w:szCs w:val="22"/>
        </w:rPr>
      </w:pPr>
      <w:r>
        <w:rPr>
          <w:rFonts w:asciiTheme="minorHAnsi" w:hAnsiTheme="minorHAnsi"/>
          <w:sz w:val="22"/>
          <w:szCs w:val="22"/>
        </w:rPr>
        <w:t xml:space="preserve">UAVHENGIG </w:t>
      </w:r>
      <w:r w:rsidR="00DC683C" w:rsidRPr="00831BED">
        <w:rPr>
          <w:rFonts w:asciiTheme="minorHAnsi" w:hAnsiTheme="minorHAnsi"/>
          <w:sz w:val="22"/>
          <w:szCs w:val="22"/>
        </w:rPr>
        <w:t>REVISORS BERETNING</w:t>
      </w:r>
    </w:p>
    <w:p w14:paraId="6AD4BEAE" w14:textId="77777777" w:rsidR="00DC683C" w:rsidRPr="00831BED" w:rsidRDefault="00DC683C" w:rsidP="00DC683C">
      <w:pPr>
        <w:rPr>
          <w:rFonts w:asciiTheme="minorHAnsi" w:hAnsiTheme="minorHAnsi"/>
          <w:sz w:val="22"/>
          <w:szCs w:val="22"/>
        </w:rPr>
      </w:pPr>
    </w:p>
    <w:p w14:paraId="7EA4106B" w14:textId="77777777"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7716D8C5"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4287002B" w14:textId="77777777"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14:paraId="501E3C2D" w14:textId="77777777"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14:paraId="32F759EC"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564188D3" w14:textId="77777777"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226E58">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sidR="00965E79">
        <w:rPr>
          <w:rFonts w:asciiTheme="minorHAnsi" w:hAnsiTheme="minorHAnsi"/>
          <w:bCs/>
          <w:sz w:val="22"/>
          <w:szCs w:val="22"/>
          <w:lang w:val="nb-NO"/>
        </w:rPr>
        <w:t>overholdt</w:t>
      </w:r>
      <w:r w:rsidR="00965E79"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965E79">
        <w:rPr>
          <w:rFonts w:asciiTheme="minorHAnsi" w:hAnsiTheme="minorHAnsi"/>
          <w:bCs/>
          <w:sz w:val="22"/>
          <w:szCs w:val="22"/>
          <w:lang w:val="nb-NO"/>
        </w:rPr>
        <w:t>forpliktelser</w:t>
      </w:r>
      <w:r w:rsidR="00965E79"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2B2AFB8B" w14:textId="77777777" w:rsidR="00831BED" w:rsidRPr="00103596" w:rsidRDefault="00831BED" w:rsidP="00831BED">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lastRenderedPageBreak/>
        <w:t xml:space="preserve">Øvrig informasjon </w:t>
      </w:r>
    </w:p>
    <w:p w14:paraId="2B00C4C3" w14:textId="28B305F4" w:rsidR="00831BED" w:rsidRPr="00103596" w:rsidRDefault="001E3995" w:rsidP="00831BED">
      <w:pPr>
        <w:pStyle w:val="Overskrift3"/>
        <w:rPr>
          <w:rFonts w:asciiTheme="minorHAnsi" w:hAnsiTheme="minorHAnsi"/>
          <w:b w:val="0"/>
          <w:snapToGrid w:val="0"/>
          <w:sz w:val="22"/>
          <w:szCs w:val="22"/>
        </w:rPr>
      </w:pPr>
      <w:r>
        <w:rPr>
          <w:rFonts w:asciiTheme="minorHAnsi" w:hAnsiTheme="minorHAnsi"/>
          <w:b w:val="0"/>
          <w:snapToGrid w:val="0"/>
          <w:sz w:val="22"/>
          <w:szCs w:val="22"/>
        </w:rPr>
        <w:t>Kommunedirektøren</w:t>
      </w:r>
      <w:r w:rsidR="002909D7" w:rsidRPr="00103596">
        <w:rPr>
          <w:rFonts w:asciiTheme="minorHAnsi" w:hAnsiTheme="minorHAnsi"/>
          <w:b w:val="0"/>
          <w:snapToGrid w:val="0"/>
          <w:sz w:val="22"/>
          <w:szCs w:val="22"/>
        </w:rPr>
        <w:t xml:space="preserve"> er ansvarlig for øvrig informasjon.</w:t>
      </w:r>
      <w:r w:rsidR="002909D7">
        <w:rPr>
          <w:rFonts w:asciiTheme="minorHAnsi" w:hAnsiTheme="minorHAnsi"/>
          <w:b w:val="0"/>
          <w:snapToGrid w:val="0"/>
          <w:sz w:val="22"/>
          <w:szCs w:val="22"/>
        </w:rPr>
        <w:t xml:space="preserve"> </w:t>
      </w:r>
      <w:r w:rsidR="00831BED" w:rsidRPr="00103596">
        <w:rPr>
          <w:rFonts w:asciiTheme="minorHAnsi" w:hAnsiTheme="minorHAnsi"/>
          <w:b w:val="0"/>
          <w:snapToGrid w:val="0"/>
          <w:sz w:val="22"/>
          <w:szCs w:val="22"/>
        </w:rPr>
        <w:t xml:space="preserve">Øvrig informasjon består av [informasjon i </w:t>
      </w:r>
      <w:r w:rsidR="00B75039" w:rsidRPr="00103596">
        <w:rPr>
          <w:rFonts w:asciiTheme="minorHAnsi" w:hAnsiTheme="minorHAnsi"/>
          <w:b w:val="0"/>
          <w:snapToGrid w:val="0"/>
          <w:sz w:val="22"/>
          <w:szCs w:val="22"/>
        </w:rPr>
        <w:t>kommunens</w:t>
      </w:r>
      <w:r w:rsidR="00831BED" w:rsidRPr="00103596">
        <w:rPr>
          <w:rFonts w:asciiTheme="minorHAnsi" w:hAnsiTheme="minorHAnsi"/>
          <w:b w:val="0"/>
          <w:snapToGrid w:val="0"/>
          <w:sz w:val="22"/>
          <w:szCs w:val="22"/>
        </w:rPr>
        <w:t xml:space="preserve"> </w:t>
      </w:r>
      <w:r w:rsidR="00B75039" w:rsidRPr="00103596">
        <w:rPr>
          <w:rFonts w:asciiTheme="minorHAnsi" w:hAnsiTheme="minorHAnsi"/>
          <w:b w:val="0"/>
          <w:snapToGrid w:val="0"/>
          <w:sz w:val="22"/>
          <w:szCs w:val="22"/>
        </w:rPr>
        <w:t>års</w:t>
      </w:r>
      <w:r w:rsidR="00831BED" w:rsidRPr="00103596">
        <w:rPr>
          <w:rFonts w:asciiTheme="minorHAnsi" w:hAnsiTheme="minorHAnsi"/>
          <w:b w:val="0"/>
          <w:snapToGrid w:val="0"/>
          <w:sz w:val="22"/>
          <w:szCs w:val="22"/>
        </w:rPr>
        <w:t>rapport], men inkluderer ikke årsregnskapet og revisjonsberetningen.</w:t>
      </w:r>
      <w:r w:rsidR="00B75039" w:rsidRPr="00103596">
        <w:rPr>
          <w:rFonts w:asciiTheme="minorHAnsi" w:hAnsiTheme="minorHAnsi"/>
          <w:b w:val="0"/>
          <w:snapToGrid w:val="0"/>
          <w:sz w:val="22"/>
          <w:szCs w:val="22"/>
        </w:rPr>
        <w:t xml:space="preserve"> </w:t>
      </w:r>
    </w:p>
    <w:p w14:paraId="57892855" w14:textId="77777777" w:rsidR="00831BED" w:rsidRPr="00103596" w:rsidRDefault="00831BED" w:rsidP="00831BED">
      <w:pPr>
        <w:pStyle w:val="Overskrift3"/>
        <w:rPr>
          <w:rFonts w:asciiTheme="minorHAnsi" w:hAnsiTheme="minorHAnsi"/>
          <w:b w:val="0"/>
          <w:snapToGrid w:val="0"/>
          <w:sz w:val="22"/>
          <w:szCs w:val="22"/>
        </w:rPr>
      </w:pPr>
    </w:p>
    <w:p w14:paraId="43DD2743" w14:textId="77777777" w:rsidR="00831BED" w:rsidRPr="00103596"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1637FBC6" w14:textId="77777777" w:rsidR="00831BED" w:rsidRPr="00103596" w:rsidRDefault="00831BED" w:rsidP="00831BED">
      <w:pPr>
        <w:rPr>
          <w:rFonts w:asciiTheme="minorHAnsi" w:hAnsiTheme="minorHAnsi"/>
        </w:rPr>
      </w:pPr>
    </w:p>
    <w:p w14:paraId="7CC2AAE0" w14:textId="77777777" w:rsidR="00831BED" w:rsidRPr="00831BED"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48641B">
        <w:rPr>
          <w:rFonts w:asciiTheme="minorHAnsi" w:hAnsiTheme="minorHAnsi"/>
          <w:b w:val="0"/>
          <w:snapToGrid w:val="0"/>
          <w:sz w:val="22"/>
          <w:szCs w:val="22"/>
        </w:rPr>
        <w:t xml:space="preserve">Vi henviser for øvrig til </w:t>
      </w:r>
      <w:r w:rsidR="00AF4CD5">
        <w:rPr>
          <w:rFonts w:asciiTheme="minorHAnsi" w:hAnsiTheme="minorHAnsi"/>
          <w:b w:val="0"/>
          <w:snapToGrid w:val="0"/>
          <w:sz w:val="22"/>
          <w:szCs w:val="22"/>
        </w:rPr>
        <w:t>avsnittet</w:t>
      </w:r>
      <w:r w:rsidR="0048641B">
        <w:rPr>
          <w:rFonts w:asciiTheme="minorHAnsi" w:hAnsiTheme="minorHAnsi"/>
          <w:b w:val="0"/>
          <w:snapToGrid w:val="0"/>
          <w:sz w:val="22"/>
          <w:szCs w:val="22"/>
        </w:rPr>
        <w:t xml:space="preserve"> </w:t>
      </w:r>
      <w:r w:rsidR="00AF4CD5">
        <w:rPr>
          <w:rFonts w:asciiTheme="minorHAnsi" w:hAnsiTheme="minorHAnsi"/>
          <w:b w:val="0"/>
          <w:snapToGrid w:val="0"/>
          <w:sz w:val="22"/>
          <w:szCs w:val="22"/>
        </w:rPr>
        <w:t>«K</w:t>
      </w:r>
      <w:r w:rsidR="0048641B">
        <w:rPr>
          <w:rFonts w:asciiTheme="minorHAnsi" w:hAnsiTheme="minorHAnsi"/>
          <w:b w:val="0"/>
          <w:snapToGrid w:val="0"/>
          <w:sz w:val="22"/>
          <w:szCs w:val="22"/>
        </w:rPr>
        <w:t>onklusjon om årsberetningen</w:t>
      </w:r>
      <w:r w:rsidR="00AF4CD5">
        <w:rPr>
          <w:rFonts w:asciiTheme="minorHAnsi" w:hAnsiTheme="minorHAnsi"/>
          <w:b w:val="0"/>
          <w:snapToGrid w:val="0"/>
          <w:sz w:val="22"/>
          <w:szCs w:val="22"/>
        </w:rPr>
        <w:t>»</w:t>
      </w:r>
      <w:r w:rsidR="0048641B">
        <w:rPr>
          <w:rFonts w:asciiTheme="minorHAnsi" w:hAnsiTheme="minorHAnsi"/>
          <w:b w:val="0"/>
          <w:snapToGrid w:val="0"/>
          <w:sz w:val="22"/>
          <w:szCs w:val="22"/>
        </w:rPr>
        <w:t xml:space="preserve"> under uttalelse om øvrige lovmessige krav.</w:t>
      </w:r>
    </w:p>
    <w:p w14:paraId="53224C4F" w14:textId="77777777" w:rsidR="00831BED" w:rsidRPr="00831BED" w:rsidRDefault="00831BED" w:rsidP="00831BED">
      <w:pPr>
        <w:pStyle w:val="Overskrift3"/>
        <w:rPr>
          <w:rFonts w:asciiTheme="minorHAnsi" w:hAnsiTheme="minorHAnsi"/>
          <w:b w:val="0"/>
          <w:snapToGrid w:val="0"/>
          <w:sz w:val="22"/>
          <w:szCs w:val="22"/>
        </w:rPr>
      </w:pPr>
    </w:p>
    <w:p w14:paraId="65D65321" w14:textId="76F83A34" w:rsidR="00831BED" w:rsidRPr="000C4E2A" w:rsidRDefault="001E3995" w:rsidP="00831BED">
      <w:pPr>
        <w:pStyle w:val="Overskrift2"/>
        <w:spacing w:before="120" w:after="40"/>
        <w:jc w:val="left"/>
        <w:rPr>
          <w:rFonts w:asciiTheme="minorHAnsi" w:hAnsiTheme="minorHAnsi"/>
          <w:b w:val="0"/>
          <w:i/>
          <w:sz w:val="24"/>
          <w:szCs w:val="24"/>
        </w:rPr>
      </w:pPr>
      <w:r w:rsidRPr="00327A23">
        <w:rPr>
          <w:rFonts w:asciiTheme="minorHAnsi" w:hAnsiTheme="minorHAnsi"/>
          <w:b w:val="0"/>
          <w:i/>
          <w:sz w:val="24"/>
          <w:szCs w:val="24"/>
        </w:rPr>
        <w:t>Kommunedirektøren</w:t>
      </w:r>
      <w:r w:rsidR="00831BED" w:rsidRPr="00327A23">
        <w:rPr>
          <w:rFonts w:asciiTheme="minorHAnsi" w:hAnsiTheme="minorHAnsi"/>
          <w:b w:val="0"/>
          <w:i/>
          <w:sz w:val="24"/>
          <w:szCs w:val="24"/>
        </w:rPr>
        <w:t>s</w:t>
      </w:r>
      <w:r w:rsidR="00831BED" w:rsidRPr="000C4E2A">
        <w:rPr>
          <w:rFonts w:asciiTheme="minorHAnsi" w:hAnsiTheme="minorHAnsi"/>
          <w:b w:val="0"/>
          <w:i/>
          <w:sz w:val="24"/>
          <w:szCs w:val="24"/>
        </w:rPr>
        <w:t xml:space="preserve"> ansvar for </w:t>
      </w:r>
      <w:r w:rsidR="002909D7" w:rsidRPr="000C4E2A">
        <w:rPr>
          <w:rFonts w:asciiTheme="minorHAnsi" w:hAnsiTheme="minorHAnsi"/>
          <w:b w:val="0"/>
          <w:i/>
          <w:sz w:val="24"/>
          <w:szCs w:val="24"/>
        </w:rPr>
        <w:t>årsregnskapet</w:t>
      </w:r>
    </w:p>
    <w:p w14:paraId="6A40106C" w14:textId="77BD0761" w:rsidR="00831BED" w:rsidRPr="00831BED" w:rsidRDefault="001E3995" w:rsidP="00831BED">
      <w:pPr>
        <w:pStyle w:val="Overskrift3"/>
        <w:rPr>
          <w:rFonts w:asciiTheme="minorHAnsi" w:hAnsiTheme="minorHAnsi"/>
          <w:b w:val="0"/>
        </w:rPr>
      </w:pPr>
      <w:r w:rsidRPr="00327A23">
        <w:rPr>
          <w:rFonts w:asciiTheme="minorHAnsi" w:hAnsiTheme="minorHAnsi"/>
          <w:b w:val="0"/>
          <w:snapToGrid w:val="0"/>
          <w:sz w:val="22"/>
          <w:szCs w:val="22"/>
        </w:rPr>
        <w:t>Kommunedirektøren</w:t>
      </w:r>
      <w:r w:rsidR="00831BED" w:rsidRPr="000C4E2A">
        <w:rPr>
          <w:rFonts w:asciiTheme="minorHAnsi" w:hAnsiTheme="minorHAnsi"/>
          <w:b w:val="0"/>
          <w:snapToGrid w:val="0"/>
          <w:sz w:val="22"/>
          <w:szCs w:val="22"/>
        </w:rPr>
        <w:t xml:space="preserve"> er ansvarlig for å utarbeide årsregnskapet i samsvar med lov og forskrifter, herunder for at det gir en dekkende fremstilling</w:t>
      </w:r>
      <w:r w:rsidR="00831BED" w:rsidRPr="000C4E2A" w:rsidDel="00AA3D21">
        <w:rPr>
          <w:rFonts w:asciiTheme="minorHAnsi" w:hAnsiTheme="minorHAnsi"/>
          <w:b w:val="0"/>
          <w:snapToGrid w:val="0"/>
          <w:sz w:val="22"/>
          <w:szCs w:val="22"/>
        </w:rPr>
        <w:t xml:space="preserve"> </w:t>
      </w:r>
      <w:r w:rsidR="00831BED" w:rsidRPr="000C4E2A">
        <w:rPr>
          <w:rFonts w:asciiTheme="minorHAnsi" w:hAnsiTheme="minorHAnsi"/>
          <w:b w:val="0"/>
          <w:snapToGrid w:val="0"/>
          <w:sz w:val="22"/>
          <w:szCs w:val="22"/>
        </w:rPr>
        <w:t xml:space="preserve">i samsvar med lov, forskrift og god kommunal regnskapsskikk i Norge. </w:t>
      </w:r>
      <w:r w:rsidRPr="00327A23">
        <w:rPr>
          <w:rFonts w:asciiTheme="minorHAnsi" w:hAnsiTheme="minorHAnsi"/>
          <w:b w:val="0"/>
          <w:snapToGrid w:val="0"/>
          <w:sz w:val="22"/>
          <w:szCs w:val="22"/>
        </w:rPr>
        <w:t>Kommunedirektøren</w:t>
      </w:r>
      <w:r w:rsidR="00831BED" w:rsidRPr="000C4E2A">
        <w:rPr>
          <w:rFonts w:asciiTheme="minorHAnsi" w:hAnsiTheme="minorHAnsi"/>
          <w:b w:val="0"/>
          <w:snapToGrid w:val="0"/>
          <w:sz w:val="22"/>
          <w:szCs w:val="22"/>
        </w:rPr>
        <w:t xml:space="preserve"> er</w:t>
      </w:r>
      <w:r w:rsidR="00831BED" w:rsidRPr="00831BED">
        <w:rPr>
          <w:rFonts w:asciiTheme="minorHAnsi" w:hAnsiTheme="minorHAnsi"/>
          <w:b w:val="0"/>
          <w:snapToGrid w:val="0"/>
          <w:sz w:val="22"/>
          <w:szCs w:val="22"/>
        </w:rPr>
        <w:t xml:space="preserve"> også ansvarlig for slik intern kontroll han finner nødvendig for å kunne utarbeide et </w:t>
      </w:r>
      <w:r w:rsidR="00C26D73">
        <w:rPr>
          <w:rFonts w:asciiTheme="minorHAnsi" w:hAnsiTheme="minorHAnsi"/>
          <w:b w:val="0"/>
          <w:snapToGrid w:val="0"/>
          <w:sz w:val="22"/>
          <w:szCs w:val="22"/>
        </w:rPr>
        <w:t>års</w:t>
      </w:r>
      <w:r w:rsidR="00831BED" w:rsidRPr="00831BED">
        <w:rPr>
          <w:rFonts w:asciiTheme="minorHAnsi" w:hAnsiTheme="minorHAnsi"/>
          <w:b w:val="0"/>
          <w:snapToGrid w:val="0"/>
          <w:sz w:val="22"/>
          <w:szCs w:val="22"/>
        </w:rPr>
        <w:t>regnskap som ikke inneholder vesentlig feilinformasjon, verken som følge av misligheter eller utilsiktede feil.</w:t>
      </w:r>
    </w:p>
    <w:p w14:paraId="36C2ED9B" w14:textId="77777777" w:rsidR="00831BED" w:rsidRPr="00831BED" w:rsidRDefault="00831BED" w:rsidP="00831BED">
      <w:pPr>
        <w:pStyle w:val="Overskrift2"/>
        <w:jc w:val="left"/>
        <w:rPr>
          <w:rFonts w:asciiTheme="minorHAnsi" w:hAnsiTheme="minorHAnsi"/>
          <w:b w:val="0"/>
          <w:snapToGrid w:val="0"/>
          <w:sz w:val="22"/>
          <w:szCs w:val="22"/>
        </w:rPr>
      </w:pPr>
    </w:p>
    <w:p w14:paraId="6F221C23"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14:paraId="0A9E59D6" w14:textId="77777777" w:rsidR="00831BED" w:rsidRPr="00831BED" w:rsidRDefault="00103596"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831BED" w:rsidRPr="00831BED" w14:paraId="46C78F2F" w14:textId="77777777" w:rsidTr="00831BED">
        <w:tc>
          <w:tcPr>
            <w:tcW w:w="9062" w:type="dxa"/>
          </w:tcPr>
          <w:p w14:paraId="77E9289A" w14:textId="77777777"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70CCE5FF" w14:textId="77777777"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7FA0655D" w14:textId="77777777"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w:t>
      </w:r>
      <w:r w:rsidRPr="00831BED">
        <w:rPr>
          <w:rFonts w:asciiTheme="minorHAnsi" w:hAnsiTheme="minorHAnsi"/>
          <w:sz w:val="22"/>
          <w:szCs w:val="22"/>
          <w:highlight w:val="lightGray"/>
          <w:lang w:val="nb-NO"/>
        </w:rPr>
        <w:lastRenderedPageBreak/>
        <w:t>eller overstyring av intern kontroll.</w:t>
      </w:r>
    </w:p>
    <w:p w14:paraId="475D9932" w14:textId="77777777"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6CCAE91B" w14:textId="29D1096E"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B56816" w:rsidRPr="00327A23">
        <w:rPr>
          <w:rFonts w:asciiTheme="minorHAnsi" w:hAnsiTheme="minorHAnsi"/>
          <w:sz w:val="22"/>
          <w:szCs w:val="22"/>
          <w:highlight w:val="lightGray"/>
          <w:lang w:val="nb-NO"/>
        </w:rPr>
        <w:t>k</w:t>
      </w:r>
      <w:r w:rsidR="001E3995" w:rsidRPr="00327A23">
        <w:rPr>
          <w:rFonts w:asciiTheme="minorHAnsi" w:hAnsiTheme="minorHAnsi"/>
          <w:sz w:val="22"/>
          <w:szCs w:val="22"/>
          <w:highlight w:val="lightGray"/>
          <w:lang w:val="nb-NO"/>
        </w:rPr>
        <w:t>ommunedirektøren</w:t>
      </w:r>
      <w:r w:rsidRPr="000C4E2A">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er rimelige.</w:t>
      </w:r>
    </w:p>
    <w:p w14:paraId="3F5D97C3" w14:textId="77777777" w:rsidR="00B75039" w:rsidRPr="00327A23" w:rsidRDefault="00831BED" w:rsidP="00CE44D1">
      <w:pPr>
        <w:pStyle w:val="Listeavsnitt"/>
        <w:numPr>
          <w:ilvl w:val="0"/>
          <w:numId w:val="24"/>
        </w:numPr>
        <w:tabs>
          <w:tab w:val="left" w:pos="567"/>
        </w:tabs>
        <w:spacing w:before="0" w:after="120"/>
        <w:ind w:left="714" w:hanging="357"/>
        <w:jc w:val="left"/>
        <w:rPr>
          <w:rFonts w:asciiTheme="minorHAnsi" w:hAnsiTheme="minorHAnsi"/>
          <w:kern w:val="8"/>
          <w:szCs w:val="22"/>
          <w:highlight w:val="lightGray"/>
          <w:lang w:bidi="he-IL"/>
        </w:rPr>
      </w:pPr>
      <w:r w:rsidRPr="00327A23">
        <w:rPr>
          <w:rFonts w:asciiTheme="minorHAnsi" w:hAnsiTheme="minorHAnsi"/>
          <w:kern w:val="8"/>
          <w:szCs w:val="22"/>
          <w:highlight w:val="lightGray"/>
          <w:lang w:bidi="he-IL"/>
        </w:rPr>
        <w:t>evaluerer vi den samlede presentasjonen, strukturen og innholdet i årsregnskapet, inkludert tilleggsopplysningene, og hvorvidt årsregnskapet gir uttrykk for de underliggende transaksjonene og hendelsene på en måte som gir en dekkende fremstilling.</w:t>
      </w:r>
    </w:p>
    <w:p w14:paraId="0493DD80" w14:textId="536377BC" w:rsidR="00831BED" w:rsidRPr="00831BED" w:rsidRDefault="00831BED" w:rsidP="00831BED">
      <w:pPr>
        <w:rPr>
          <w:rFonts w:asciiTheme="minorHAnsi" w:hAnsiTheme="minorHAnsi"/>
          <w:snapToGrid w:val="0"/>
          <w:sz w:val="22"/>
          <w:szCs w:val="22"/>
        </w:rPr>
      </w:pPr>
      <w:r w:rsidRPr="00327A23">
        <w:rPr>
          <w:rFonts w:asciiTheme="minorHAnsi" w:hAnsiTheme="minorHAnsi"/>
          <w:kern w:val="8"/>
          <w:sz w:val="22"/>
          <w:szCs w:val="22"/>
          <w:highlight w:val="lightGray"/>
          <w:lang w:eastAsia="en-US" w:bidi="he-IL"/>
        </w:rPr>
        <w:t xml:space="preserve">Vi kommuniserer med kontrollutvalget og </w:t>
      </w:r>
      <w:r w:rsidR="00B56816" w:rsidRPr="00327A23">
        <w:rPr>
          <w:rFonts w:asciiTheme="minorHAnsi" w:hAnsiTheme="minorHAnsi"/>
          <w:kern w:val="8"/>
          <w:sz w:val="22"/>
          <w:szCs w:val="22"/>
          <w:highlight w:val="lightGray"/>
          <w:lang w:eastAsia="en-US" w:bidi="he-IL"/>
        </w:rPr>
        <w:t>k</w:t>
      </w:r>
      <w:r w:rsidR="001E3995" w:rsidRPr="00327A23">
        <w:rPr>
          <w:rFonts w:asciiTheme="minorHAnsi" w:hAnsiTheme="minorHAnsi"/>
          <w:kern w:val="8"/>
          <w:sz w:val="22"/>
          <w:szCs w:val="22"/>
          <w:highlight w:val="lightGray"/>
          <w:lang w:eastAsia="en-US" w:bidi="he-IL"/>
        </w:rPr>
        <w:t>ommunedirektøren</w:t>
      </w:r>
      <w:r w:rsidRPr="00327A23">
        <w:rPr>
          <w:rFonts w:asciiTheme="minorHAnsi" w:hAnsiTheme="minorHAnsi"/>
          <w:kern w:val="8"/>
          <w:sz w:val="22"/>
          <w:szCs w:val="22"/>
          <w:highlight w:val="lightGray"/>
          <w:lang w:eastAsia="en-US" w:bidi="he-IL"/>
        </w:rPr>
        <w:t xml:space="preserve"> blant annet om det planlagte</w:t>
      </w:r>
      <w:r w:rsidRPr="00831BED">
        <w:rPr>
          <w:rFonts w:asciiTheme="minorHAnsi" w:hAnsiTheme="minorHAnsi"/>
          <w:snapToGrid w:val="0"/>
          <w:sz w:val="22"/>
          <w:szCs w:val="22"/>
          <w:highlight w:val="lightGray"/>
        </w:rPr>
        <w:t xml:space="preserve"> omfanget av revisjonen og til hvilken tid revisjonsarbeidet skal utføres. Vi utveksler også informasjon om forhold av betydning som vi har avdekket i løpet av revisjonen, herunder om eventuelle svakheter av betydning i den interne kontrollen.</w:t>
      </w:r>
    </w:p>
    <w:p w14:paraId="37A519D1" w14:textId="77777777"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14:paraId="53DC481B" w14:textId="77777777"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44C72433"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26C4A40D"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14:paraId="60D6534C" w14:textId="77777777" w:rsidR="00831BED" w:rsidRPr="00831BED" w:rsidRDefault="00831BED" w:rsidP="00831BED">
      <w:pPr>
        <w:keepNext/>
        <w:rPr>
          <w:rFonts w:asciiTheme="minorHAnsi" w:hAnsiTheme="minorHAnsi"/>
          <w:sz w:val="22"/>
          <w:szCs w:val="22"/>
        </w:rPr>
      </w:pPr>
    </w:p>
    <w:p w14:paraId="19467CE1"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4031774A"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44BA2A86" w14:textId="77777777" w:rsidR="00831BED" w:rsidRPr="00831BED" w:rsidRDefault="00831BED" w:rsidP="00831BED">
      <w:pPr>
        <w:rPr>
          <w:rFonts w:asciiTheme="minorHAnsi" w:hAnsiTheme="minorHAnsi"/>
          <w:sz w:val="22"/>
          <w:szCs w:val="22"/>
        </w:rPr>
      </w:pPr>
    </w:p>
    <w:p w14:paraId="34FE2BF3"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15E8D7E1"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0AE9AF9" w14:textId="77777777" w:rsidR="00831BED" w:rsidRPr="00831BED" w:rsidRDefault="00831BED" w:rsidP="00831BED">
      <w:pPr>
        <w:rPr>
          <w:rFonts w:asciiTheme="minorHAnsi" w:hAnsiTheme="minorHAnsi"/>
          <w:sz w:val="22"/>
          <w:szCs w:val="22"/>
        </w:rPr>
      </w:pPr>
    </w:p>
    <w:p w14:paraId="657BF9D4"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br/>
        <w:t>(Sted og dato)</w:t>
      </w:r>
    </w:p>
    <w:p w14:paraId="602C1CC5"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14:paraId="17589AD8" w14:textId="77777777" w:rsidR="00F05A89" w:rsidRDefault="00F05A89">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3D390BD0" w14:textId="77777777" w:rsidR="00F05A89" w:rsidRPr="00831BED" w:rsidRDefault="00F05A89" w:rsidP="00F05A89">
      <w:pPr>
        <w:pStyle w:val="Heading32"/>
        <w:spacing w:before="0" w:line="280" w:lineRule="exact"/>
        <w:jc w:val="left"/>
        <w:outlineLvl w:val="9"/>
        <w:rPr>
          <w:rFonts w:asciiTheme="minorHAnsi" w:hAnsiTheme="minorHAnsi" w:cs="Times New Roman"/>
          <w:bCs w:val="0"/>
          <w:sz w:val="22"/>
          <w:szCs w:val="22"/>
          <w:u w:val="single"/>
          <w:lang w:val="nb-NO"/>
        </w:rPr>
      </w:pPr>
      <w:r w:rsidRPr="00831BED">
        <w:rPr>
          <w:rFonts w:asciiTheme="minorHAnsi" w:hAnsiTheme="minorHAnsi" w:cs="Times New Roman"/>
          <w:bCs w:val="0"/>
          <w:sz w:val="22"/>
          <w:szCs w:val="22"/>
          <w:u w:val="single"/>
          <w:lang w:val="nb-NO"/>
        </w:rPr>
        <w:lastRenderedPageBreak/>
        <w:t>Eksempel 1-B</w:t>
      </w:r>
      <w:r>
        <w:rPr>
          <w:rFonts w:asciiTheme="minorHAnsi" w:hAnsiTheme="minorHAnsi" w:cs="Times New Roman"/>
          <w:bCs w:val="0"/>
          <w:sz w:val="22"/>
          <w:szCs w:val="22"/>
          <w:u w:val="single"/>
          <w:lang w:val="nb-NO"/>
        </w:rPr>
        <w:t>-</w:t>
      </w:r>
      <w:r w:rsidR="00682C9C">
        <w:rPr>
          <w:rFonts w:asciiTheme="minorHAnsi" w:hAnsiTheme="minorHAnsi" w:cs="Times New Roman"/>
          <w:bCs w:val="0"/>
          <w:sz w:val="22"/>
          <w:szCs w:val="22"/>
          <w:u w:val="single"/>
          <w:lang w:val="nb-NO"/>
        </w:rPr>
        <w:t>2</w:t>
      </w:r>
      <w:r w:rsidR="00682C9C" w:rsidRPr="00831BED">
        <w:rPr>
          <w:rFonts w:asciiTheme="minorHAnsi" w:hAnsiTheme="minorHAnsi" w:cs="Times New Roman"/>
          <w:bCs w:val="0"/>
          <w:sz w:val="22"/>
          <w:szCs w:val="22"/>
          <w:u w:val="single"/>
          <w:lang w:val="nb-NO"/>
        </w:rPr>
        <w:t xml:space="preserve"> </w:t>
      </w:r>
      <w:r w:rsidRPr="00831BED">
        <w:rPr>
          <w:rFonts w:asciiTheme="minorHAnsi" w:hAnsiTheme="minorHAnsi" w:cs="Times New Roman"/>
          <w:bCs w:val="0"/>
          <w:sz w:val="22"/>
          <w:szCs w:val="22"/>
          <w:u w:val="single"/>
          <w:lang w:val="nb-NO"/>
        </w:rPr>
        <w:t>Normalberetning kommuner og fylkeskommuner</w:t>
      </w:r>
      <w:r>
        <w:rPr>
          <w:rFonts w:asciiTheme="minorHAnsi" w:hAnsiTheme="minorHAnsi" w:cs="Times New Roman"/>
          <w:bCs w:val="0"/>
          <w:sz w:val="22"/>
          <w:szCs w:val="22"/>
          <w:u w:val="single"/>
          <w:lang w:val="nb-NO"/>
        </w:rPr>
        <w:t xml:space="preserve"> (med sentrale forhold ved revisjonen)</w:t>
      </w:r>
    </w:p>
    <w:p w14:paraId="5086FF02" w14:textId="77777777" w:rsidR="00F05A89" w:rsidRPr="00831BED" w:rsidRDefault="00F05A89" w:rsidP="00F05A8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05A89" w:rsidRPr="00831BED" w14:paraId="28A6200A" w14:textId="77777777" w:rsidTr="17ED2BC9">
        <w:tc>
          <w:tcPr>
            <w:tcW w:w="9212" w:type="dxa"/>
            <w:shd w:val="clear" w:color="auto" w:fill="auto"/>
          </w:tcPr>
          <w:p w14:paraId="65F1BE66" w14:textId="77777777" w:rsidR="00F05A89" w:rsidRPr="00F05A89" w:rsidRDefault="00F05A89" w:rsidP="00682C9C">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14:paraId="0622449F" w14:textId="77777777"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14:paraId="6BAF3B03" w14:textId="77777777" w:rsidR="00F05A89" w:rsidRPr="00F05A89" w:rsidRDefault="002909D7"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F05A89" w:rsidRPr="00F05A89">
              <w:rPr>
                <w:rFonts w:asciiTheme="minorHAnsi" w:hAnsiTheme="minorHAnsi" w:cs="Times New Roman"/>
                <w:b w:val="0"/>
                <w:bCs w:val="0"/>
                <w:sz w:val="22"/>
                <w:szCs w:val="22"/>
                <w:lang w:val="nb-NO"/>
              </w:rPr>
              <w:t xml:space="preserve"> er utarbeidet av kommunens/fylkeskommunens ledelse i samsvar med </w:t>
            </w:r>
            <w:r w:rsidR="00F05A89" w:rsidRPr="00F05A89">
              <w:rPr>
                <w:rFonts w:asciiTheme="minorHAnsi" w:hAnsiTheme="minorHAnsi"/>
                <w:b w:val="0"/>
                <w:sz w:val="22"/>
                <w:szCs w:val="22"/>
                <w:lang w:val="nb-NO"/>
              </w:rPr>
              <w:t>kommuneloven med forskrift og god kommunal regnskapsskikk i Norge</w:t>
            </w:r>
            <w:r w:rsidR="00F05A89" w:rsidRPr="00F05A89">
              <w:rPr>
                <w:rFonts w:asciiTheme="minorHAnsi" w:hAnsiTheme="minorHAnsi" w:cs="Times New Roman"/>
                <w:b w:val="0"/>
                <w:bCs w:val="0"/>
                <w:sz w:val="22"/>
                <w:szCs w:val="22"/>
                <w:lang w:val="nb-NO"/>
              </w:rPr>
              <w:t>.</w:t>
            </w:r>
          </w:p>
          <w:p w14:paraId="3C77C538" w14:textId="77777777"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14:paraId="59D5DB2C" w14:textId="77777777" w:rsidR="00F05A89" w:rsidRPr="00F05A89" w:rsidRDefault="00F05A89" w:rsidP="00682C9C">
            <w:pPr>
              <w:pStyle w:val="Heading32"/>
              <w:keepNext/>
              <w:keepLines/>
              <w:numPr>
                <w:ilvl w:val="0"/>
                <w:numId w:val="21"/>
              </w:numPr>
              <w:tabs>
                <w:tab w:val="clear" w:pos="360"/>
              </w:tabs>
              <w:spacing w:before="0" w:line="280" w:lineRule="exact"/>
              <w:ind w:left="578" w:right="0" w:hanging="578"/>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Sentrale forhold ved revisjonen er kommunisert i samsvar med ISA 701.</w:t>
            </w:r>
          </w:p>
          <w:p w14:paraId="7C45FB0D" w14:textId="77777777" w:rsidR="00F05A89" w:rsidRPr="00F05A89" w:rsidRDefault="00F05A89" w:rsidP="17ED2BC9">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sz w:val="22"/>
                <w:szCs w:val="22"/>
                <w:lang w:val="nb-NO"/>
              </w:rPr>
            </w:pPr>
            <w:r w:rsidRPr="17ED2BC9">
              <w:rPr>
                <w:rFonts w:asciiTheme="minorHAnsi" w:hAnsiTheme="minorHAnsi" w:cs="Times New Roman"/>
                <w:b w:val="0"/>
                <w:bCs w:val="0"/>
                <w:sz w:val="22"/>
                <w:szCs w:val="22"/>
                <w:lang w:val="nb-NO"/>
              </w:rPr>
              <w:t xml:space="preserve">I tillegg til revisjonen av </w:t>
            </w:r>
            <w:r w:rsidR="002909D7" w:rsidRPr="17ED2BC9">
              <w:rPr>
                <w:rFonts w:asciiTheme="minorHAnsi" w:hAnsiTheme="minorHAnsi" w:cs="Times New Roman"/>
                <w:b w:val="0"/>
                <w:bCs w:val="0"/>
                <w:sz w:val="22"/>
                <w:szCs w:val="22"/>
                <w:lang w:val="nb-NO"/>
              </w:rPr>
              <w:t>årsregnskapet</w:t>
            </w:r>
            <w:r w:rsidRPr="17ED2BC9">
              <w:rPr>
                <w:rFonts w:asciiTheme="minorHAnsi" w:hAnsiTheme="minorHAnsi" w:cs="Times New Roman"/>
                <w:b w:val="0"/>
                <w:bCs w:val="0"/>
                <w:sz w:val="22"/>
                <w:szCs w:val="22"/>
                <w:lang w:val="nb-NO"/>
              </w:rPr>
              <w:t xml:space="preserve"> har revisor andre rapporteringsoppgaver bestemt i </w:t>
            </w:r>
            <w:r w:rsidRPr="00327A23">
              <w:rPr>
                <w:rFonts w:asciiTheme="minorHAnsi" w:hAnsiTheme="minorHAnsi" w:cs="Times New Roman"/>
                <w:b w:val="0"/>
                <w:bCs w:val="0"/>
                <w:sz w:val="22"/>
                <w:szCs w:val="22"/>
                <w:lang w:val="nb-NO"/>
              </w:rPr>
              <w:t>forskrift om revisjon</w:t>
            </w:r>
            <w:r w:rsidRPr="17ED2BC9">
              <w:rPr>
                <w:rFonts w:asciiTheme="minorHAnsi" w:hAnsiTheme="minorHAnsi" w:cs="Times New Roman"/>
                <w:b w:val="0"/>
                <w:bCs w:val="0"/>
                <w:sz w:val="22"/>
                <w:szCs w:val="22"/>
                <w:lang w:val="nb-NO"/>
              </w:rPr>
              <w:t xml:space="preserve"> i kommuner og fylkeskommuner mv. og god kommunal revisjonsskikk.</w:t>
            </w:r>
          </w:p>
          <w:p w14:paraId="23BD1A49" w14:textId="77777777"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Revisjonsberetningen har henvisning til nettside med beskrivelse av revisors oppgaver og plikter i stedet for at teksten tas med i revisjonsberetningen</w:t>
            </w:r>
          </w:p>
        </w:tc>
      </w:tr>
    </w:tbl>
    <w:p w14:paraId="0827D7FC" w14:textId="77777777" w:rsidR="00F05A89" w:rsidRPr="00831BED" w:rsidRDefault="00F05A89" w:rsidP="00F05A8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14:paraId="32551335" w14:textId="77777777" w:rsidTr="00327A23">
        <w:trPr>
          <w:cantSplit/>
          <w:trHeight w:hRule="exact" w:val="1726"/>
        </w:trPr>
        <w:tc>
          <w:tcPr>
            <w:tcW w:w="6167" w:type="dxa"/>
          </w:tcPr>
          <w:p w14:paraId="7B95826F" w14:textId="77777777" w:rsidR="00F05A89" w:rsidRPr="00831BED" w:rsidRDefault="00F05A89" w:rsidP="00682C9C">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14:paraId="31B9DCC1" w14:textId="77777777" w:rsidR="00F05A89" w:rsidRPr="00831BED" w:rsidRDefault="00F05A89" w:rsidP="00682C9C">
            <w:pPr>
              <w:pStyle w:val="Topptekst"/>
              <w:tabs>
                <w:tab w:val="clear" w:pos="4536"/>
                <w:tab w:val="clear" w:pos="9072"/>
              </w:tabs>
              <w:rPr>
                <w:rFonts w:asciiTheme="minorHAnsi" w:hAnsiTheme="minorHAnsi"/>
                <w:sz w:val="22"/>
                <w:szCs w:val="22"/>
              </w:rPr>
            </w:pPr>
          </w:p>
        </w:tc>
        <w:tc>
          <w:tcPr>
            <w:tcW w:w="3685" w:type="dxa"/>
          </w:tcPr>
          <w:p w14:paraId="4256987A" w14:textId="77777777" w:rsidR="00F05A89" w:rsidRPr="00831BED" w:rsidRDefault="00F05A89" w:rsidP="00682C9C">
            <w:pPr>
              <w:rPr>
                <w:rFonts w:asciiTheme="minorHAnsi" w:hAnsiTheme="minorHAnsi"/>
                <w:sz w:val="22"/>
                <w:szCs w:val="22"/>
              </w:rPr>
            </w:pPr>
            <w:r w:rsidRPr="00831BED">
              <w:rPr>
                <w:rFonts w:asciiTheme="minorHAnsi" w:hAnsiTheme="minorHAnsi"/>
                <w:sz w:val="22"/>
                <w:szCs w:val="22"/>
              </w:rPr>
              <w:t xml:space="preserve">Kopi: </w:t>
            </w:r>
          </w:p>
          <w:p w14:paraId="0F245B49" w14:textId="77777777" w:rsidR="00F05A89" w:rsidRPr="00831BED" w:rsidRDefault="00F05A89" w:rsidP="00682C9C">
            <w:pPr>
              <w:rPr>
                <w:rFonts w:asciiTheme="minorHAnsi" w:hAnsiTheme="minorHAnsi"/>
                <w:sz w:val="22"/>
                <w:szCs w:val="22"/>
              </w:rPr>
            </w:pPr>
            <w:r w:rsidRPr="00831BED">
              <w:rPr>
                <w:rFonts w:asciiTheme="minorHAnsi" w:hAnsiTheme="minorHAnsi"/>
                <w:sz w:val="22"/>
                <w:szCs w:val="22"/>
              </w:rPr>
              <w:t>Kontrollutvalget</w:t>
            </w:r>
          </w:p>
          <w:p w14:paraId="00CEC6A1" w14:textId="77777777" w:rsidR="00F05A89" w:rsidRPr="00831BED" w:rsidRDefault="00F05A89" w:rsidP="00682C9C">
            <w:pPr>
              <w:rPr>
                <w:rFonts w:asciiTheme="minorHAnsi" w:hAnsiTheme="minorHAnsi"/>
                <w:sz w:val="22"/>
                <w:szCs w:val="22"/>
              </w:rPr>
            </w:pPr>
            <w:r w:rsidRPr="00831BED">
              <w:rPr>
                <w:rFonts w:asciiTheme="minorHAnsi" w:hAnsiTheme="minorHAnsi"/>
                <w:sz w:val="22"/>
                <w:szCs w:val="22"/>
              </w:rPr>
              <w:t>Formannskapet/fylkesutvalget</w:t>
            </w:r>
          </w:p>
          <w:p w14:paraId="17A6D06E" w14:textId="29F538AC" w:rsidR="00F05A89" w:rsidRPr="00831BED" w:rsidRDefault="001E3995" w:rsidP="00682C9C">
            <w:pPr>
              <w:rPr>
                <w:rFonts w:asciiTheme="minorHAnsi" w:hAnsiTheme="minorHAnsi"/>
                <w:sz w:val="22"/>
                <w:szCs w:val="22"/>
              </w:rPr>
            </w:pPr>
            <w:r>
              <w:rPr>
                <w:rFonts w:asciiTheme="minorHAnsi" w:hAnsiTheme="minorHAnsi"/>
                <w:sz w:val="22"/>
                <w:szCs w:val="22"/>
              </w:rPr>
              <w:t>Kommunedirektøren</w:t>
            </w:r>
            <w:r w:rsidR="00F05A89" w:rsidRPr="00831BED">
              <w:rPr>
                <w:rFonts w:asciiTheme="minorHAnsi" w:hAnsiTheme="minorHAnsi"/>
                <w:sz w:val="22"/>
                <w:szCs w:val="22"/>
              </w:rPr>
              <w:t>/</w:t>
            </w:r>
          </w:p>
          <w:p w14:paraId="7596B971" w14:textId="77777777" w:rsidR="00F05A89" w:rsidRPr="00831BED" w:rsidRDefault="00F05A89" w:rsidP="00682C9C">
            <w:pPr>
              <w:rPr>
                <w:rFonts w:asciiTheme="minorHAnsi" w:hAnsiTheme="minorHAnsi"/>
                <w:sz w:val="22"/>
                <w:szCs w:val="22"/>
              </w:rPr>
            </w:pPr>
            <w:r w:rsidRPr="00831BED">
              <w:rPr>
                <w:rFonts w:asciiTheme="minorHAnsi" w:hAnsiTheme="minorHAnsi"/>
                <w:sz w:val="22"/>
                <w:szCs w:val="22"/>
              </w:rPr>
              <w:t>Kommune-/fylkesrådet</w:t>
            </w:r>
          </w:p>
        </w:tc>
      </w:tr>
    </w:tbl>
    <w:p w14:paraId="04CEB0C0" w14:textId="77777777" w:rsidR="00F05A89" w:rsidRPr="00831BED" w:rsidRDefault="00F05A89" w:rsidP="00F05A89">
      <w:pPr>
        <w:pStyle w:val="Bildetekst"/>
        <w:rPr>
          <w:rFonts w:asciiTheme="minorHAnsi" w:hAnsiTheme="minorHAnsi"/>
        </w:rPr>
      </w:pPr>
    </w:p>
    <w:p w14:paraId="085F56B9" w14:textId="77777777" w:rsidR="00F05A89" w:rsidRPr="00831BED" w:rsidRDefault="00F05A89" w:rsidP="00F05A89">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14:paraId="4C8EA7AF" w14:textId="77777777" w:rsidR="00F05A89" w:rsidRPr="00831BED" w:rsidRDefault="00F05A89" w:rsidP="00F05A89">
      <w:pPr>
        <w:rPr>
          <w:rFonts w:asciiTheme="minorHAnsi" w:hAnsiTheme="minorHAnsi"/>
          <w:sz w:val="22"/>
          <w:szCs w:val="22"/>
        </w:rPr>
      </w:pPr>
    </w:p>
    <w:p w14:paraId="17C3D26C" w14:textId="77777777" w:rsidR="00F05A89" w:rsidRPr="00831BED" w:rsidRDefault="00F05A89" w:rsidP="00F05A8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4E6C37A6"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289FC0E9" w14:textId="77777777" w:rsidR="00F05A89" w:rsidRPr="00831BED" w:rsidRDefault="00F05A89" w:rsidP="00F05A89">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14:paraId="13B869D0" w14:textId="77777777"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14:paraId="24C008C3"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761CDD27" w14:textId="77777777"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4C5D29D6" w14:textId="77777777" w:rsidR="00F05A89" w:rsidRPr="00EB1365" w:rsidRDefault="00F05A89" w:rsidP="00F05A89">
      <w:pPr>
        <w:pStyle w:val="Overskrift2"/>
        <w:spacing w:before="120" w:after="40"/>
        <w:jc w:val="left"/>
        <w:rPr>
          <w:rFonts w:asciiTheme="minorHAnsi" w:hAnsiTheme="minorHAnsi"/>
          <w:b w:val="0"/>
          <w:i/>
          <w:sz w:val="24"/>
          <w:szCs w:val="24"/>
        </w:rPr>
      </w:pPr>
      <w:r w:rsidRPr="00EB1365">
        <w:rPr>
          <w:rFonts w:asciiTheme="minorHAnsi" w:hAnsiTheme="minorHAnsi"/>
          <w:b w:val="0"/>
          <w:i/>
          <w:sz w:val="24"/>
          <w:szCs w:val="24"/>
        </w:rPr>
        <w:t xml:space="preserve">Sentrale forhold ved revisjonen </w:t>
      </w:r>
    </w:p>
    <w:p w14:paraId="2D1ADC92" w14:textId="77777777" w:rsidR="00F05A89" w:rsidRPr="00EB1365" w:rsidRDefault="00F05A89" w:rsidP="00F05A89">
      <w:pPr>
        <w:pStyle w:val="Default"/>
        <w:jc w:val="both"/>
        <w:rPr>
          <w:rFonts w:asciiTheme="minorHAnsi" w:hAnsiTheme="minorHAnsi"/>
          <w:snapToGrid w:val="0"/>
          <w:color w:val="auto"/>
          <w:sz w:val="22"/>
          <w:szCs w:val="22"/>
        </w:rPr>
      </w:pPr>
      <w:r w:rsidRPr="00EB1365">
        <w:rPr>
          <w:rFonts w:asciiTheme="minorHAnsi" w:hAnsiTheme="minorHAnsi"/>
          <w:snapToGrid w:val="0"/>
          <w:color w:val="auto"/>
          <w:sz w:val="22"/>
          <w:szCs w:val="22"/>
        </w:rPr>
        <w:t xml:space="preserve">Sentrale forhold ved revisjonen er de forhold vi mener var av størst betydning ved revisjonen av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for 20X1. Disse forholdene ble håndtert ved revisjonens utførelse og da vi dannet oss vår mening om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som helhet. Vi konkluderer ikke særskilt på disse forholdene. </w:t>
      </w:r>
    </w:p>
    <w:p w14:paraId="7A8CA11B" w14:textId="77777777" w:rsidR="00F05A89" w:rsidRPr="00831BED" w:rsidRDefault="00F05A89" w:rsidP="00F05A89">
      <w:pPr>
        <w:pStyle w:val="level2"/>
        <w:widowControl w:val="0"/>
        <w:spacing w:after="0" w:line="280" w:lineRule="exact"/>
        <w:ind w:left="0" w:firstLine="0"/>
        <w:jc w:val="left"/>
        <w:rPr>
          <w:rFonts w:asciiTheme="minorHAnsi" w:hAnsiTheme="minorHAnsi"/>
          <w:i/>
          <w:sz w:val="22"/>
          <w:szCs w:val="22"/>
          <w:lang w:val="nb-NO"/>
        </w:rPr>
      </w:pPr>
      <w:r w:rsidRPr="00EB1365">
        <w:rPr>
          <w:rFonts w:asciiTheme="minorHAnsi" w:hAnsiTheme="minorHAnsi"/>
          <w:i/>
          <w:sz w:val="22"/>
          <w:szCs w:val="22"/>
          <w:lang w:val="nb-NO"/>
        </w:rPr>
        <w:t>[Sett inn beskrivelse av hvert sentralt forhold ved revisjonen i samsvar med ISA 701]</w:t>
      </w:r>
      <w:r w:rsidRPr="00831BED">
        <w:rPr>
          <w:rFonts w:asciiTheme="minorHAnsi" w:hAnsiTheme="minorHAnsi"/>
          <w:i/>
          <w:sz w:val="22"/>
          <w:szCs w:val="22"/>
          <w:lang w:val="nb-NO"/>
        </w:rPr>
        <w:t xml:space="preserve"> </w:t>
      </w:r>
      <w:r w:rsidRPr="00831BED">
        <w:rPr>
          <w:rFonts w:asciiTheme="minorHAnsi" w:hAnsiTheme="minorHAnsi"/>
          <w:i/>
          <w:sz w:val="22"/>
          <w:szCs w:val="22"/>
          <w:lang w:val="nb-NO"/>
        </w:rPr>
        <w:br/>
      </w:r>
    </w:p>
    <w:p w14:paraId="000D815F" w14:textId="77777777" w:rsidR="00F05A89" w:rsidRPr="00103596" w:rsidRDefault="00F05A89" w:rsidP="00F05A89">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14:paraId="2128D708" w14:textId="3F8BDC00" w:rsidR="00F05A89" w:rsidRPr="000C4E2A" w:rsidRDefault="001E3995" w:rsidP="00F05A89">
      <w:pPr>
        <w:pStyle w:val="Overskrift3"/>
        <w:rPr>
          <w:rFonts w:asciiTheme="minorHAnsi" w:hAnsiTheme="minorHAnsi"/>
          <w:b w:val="0"/>
          <w:snapToGrid w:val="0"/>
          <w:sz w:val="22"/>
          <w:szCs w:val="22"/>
        </w:rPr>
      </w:pPr>
      <w:r w:rsidRPr="00327A23">
        <w:rPr>
          <w:rFonts w:asciiTheme="minorHAnsi" w:hAnsiTheme="minorHAnsi"/>
          <w:b w:val="0"/>
          <w:snapToGrid w:val="0"/>
          <w:sz w:val="22"/>
          <w:szCs w:val="22"/>
        </w:rPr>
        <w:t>Kommunedirektøren</w:t>
      </w:r>
      <w:r w:rsidR="00A43B77" w:rsidRPr="000C4E2A">
        <w:rPr>
          <w:rFonts w:asciiTheme="minorHAnsi" w:hAnsiTheme="minorHAnsi"/>
          <w:b w:val="0"/>
          <w:snapToGrid w:val="0"/>
          <w:sz w:val="22"/>
          <w:szCs w:val="22"/>
        </w:rPr>
        <w:t xml:space="preserve"> er ansvarlig for øvrig informasjon. </w:t>
      </w:r>
      <w:r w:rsidR="00F05A89" w:rsidRPr="000C4E2A">
        <w:rPr>
          <w:rFonts w:asciiTheme="minorHAnsi" w:hAnsiTheme="minorHAnsi"/>
          <w:b w:val="0"/>
          <w:snapToGrid w:val="0"/>
          <w:sz w:val="22"/>
          <w:szCs w:val="22"/>
        </w:rPr>
        <w:t xml:space="preserve">Øvrig informasjon omfatter [kommunens årsrapport], men inkluderer ikke årsregnskapet og revisjonsberetningen. </w:t>
      </w:r>
    </w:p>
    <w:p w14:paraId="36CE0641" w14:textId="77777777" w:rsidR="00F05A89" w:rsidRPr="000C4E2A" w:rsidRDefault="00F05A89" w:rsidP="00F05A89">
      <w:pPr>
        <w:pStyle w:val="Overskrift3"/>
        <w:rPr>
          <w:rFonts w:asciiTheme="minorHAnsi" w:hAnsiTheme="minorHAnsi"/>
          <w:b w:val="0"/>
          <w:snapToGrid w:val="0"/>
          <w:sz w:val="22"/>
          <w:szCs w:val="22"/>
        </w:rPr>
      </w:pPr>
    </w:p>
    <w:p w14:paraId="18D2C382" w14:textId="77777777" w:rsidR="00F05A89" w:rsidRPr="000C4E2A" w:rsidRDefault="00F05A89" w:rsidP="00F05A89">
      <w:pPr>
        <w:pStyle w:val="Overskrift3"/>
        <w:rPr>
          <w:rFonts w:asciiTheme="minorHAnsi" w:hAnsiTheme="minorHAnsi"/>
          <w:b w:val="0"/>
          <w:snapToGrid w:val="0"/>
          <w:sz w:val="22"/>
          <w:szCs w:val="22"/>
        </w:rPr>
      </w:pPr>
      <w:r w:rsidRPr="000C4E2A">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68A3082C" w14:textId="77777777" w:rsidR="00F05A89" w:rsidRPr="000C4E2A" w:rsidRDefault="00F05A89" w:rsidP="00F05A89">
      <w:pPr>
        <w:rPr>
          <w:rFonts w:asciiTheme="minorHAnsi" w:hAnsiTheme="minorHAnsi"/>
        </w:rPr>
      </w:pPr>
    </w:p>
    <w:p w14:paraId="517D77CB" w14:textId="77777777" w:rsidR="00F05A89" w:rsidRPr="000C4E2A" w:rsidRDefault="00F05A89" w:rsidP="00F05A89">
      <w:pPr>
        <w:pStyle w:val="Overskrift3"/>
        <w:rPr>
          <w:rFonts w:asciiTheme="minorHAnsi" w:hAnsiTheme="minorHAnsi"/>
          <w:b w:val="0"/>
          <w:snapToGrid w:val="0"/>
          <w:sz w:val="22"/>
          <w:szCs w:val="22"/>
        </w:rPr>
      </w:pPr>
      <w:r w:rsidRPr="000C4E2A">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F4CD5" w:rsidRPr="000C4E2A">
        <w:rPr>
          <w:rFonts w:asciiTheme="minorHAnsi" w:hAnsiTheme="minorHAnsi"/>
          <w:b w:val="0"/>
          <w:snapToGrid w:val="0"/>
          <w:sz w:val="22"/>
          <w:szCs w:val="22"/>
        </w:rPr>
        <w:t>Vi henviser for øvrig til avsnittet «Konklusjon om årsberetningen» under uttalelse om øvrige lovmessige krav.</w:t>
      </w:r>
      <w:r w:rsidRPr="000C4E2A">
        <w:rPr>
          <w:rFonts w:asciiTheme="minorHAnsi" w:hAnsiTheme="minorHAnsi"/>
          <w:b w:val="0"/>
          <w:snapToGrid w:val="0"/>
          <w:sz w:val="22"/>
          <w:szCs w:val="22"/>
        </w:rPr>
        <w:t xml:space="preserve"> </w:t>
      </w:r>
    </w:p>
    <w:p w14:paraId="55699198" w14:textId="77777777" w:rsidR="00F05A89" w:rsidRPr="000C4E2A" w:rsidRDefault="00F05A89" w:rsidP="00F05A89">
      <w:pPr>
        <w:pStyle w:val="Overskrift3"/>
        <w:rPr>
          <w:rFonts w:asciiTheme="minorHAnsi" w:hAnsiTheme="minorHAnsi"/>
          <w:b w:val="0"/>
          <w:snapToGrid w:val="0"/>
          <w:sz w:val="22"/>
          <w:szCs w:val="22"/>
        </w:rPr>
      </w:pPr>
    </w:p>
    <w:p w14:paraId="4E034ECE" w14:textId="7383CAB5" w:rsidR="00F05A89" w:rsidRPr="00831BED" w:rsidRDefault="001E3995" w:rsidP="00F05A89">
      <w:pPr>
        <w:pStyle w:val="Overskrift2"/>
        <w:spacing w:before="120" w:after="40"/>
        <w:jc w:val="left"/>
        <w:rPr>
          <w:rFonts w:asciiTheme="minorHAnsi" w:hAnsiTheme="minorHAnsi"/>
          <w:b w:val="0"/>
          <w:i/>
          <w:sz w:val="24"/>
          <w:szCs w:val="24"/>
        </w:rPr>
      </w:pPr>
      <w:r w:rsidRPr="00327A23">
        <w:rPr>
          <w:rFonts w:asciiTheme="minorHAnsi" w:hAnsiTheme="minorHAnsi"/>
          <w:b w:val="0"/>
          <w:i/>
          <w:sz w:val="24"/>
          <w:szCs w:val="24"/>
        </w:rPr>
        <w:t>Kommunedirektøren</w:t>
      </w:r>
      <w:r w:rsidR="00F05A89" w:rsidRPr="00327A23">
        <w:rPr>
          <w:rFonts w:asciiTheme="minorHAnsi" w:hAnsiTheme="minorHAnsi"/>
          <w:b w:val="0"/>
          <w:i/>
          <w:sz w:val="24"/>
          <w:szCs w:val="24"/>
        </w:rPr>
        <w:t>s a</w:t>
      </w:r>
      <w:r w:rsidR="00F05A89" w:rsidRPr="000C4E2A">
        <w:rPr>
          <w:rFonts w:asciiTheme="minorHAnsi" w:hAnsiTheme="minorHAnsi"/>
          <w:b w:val="0"/>
          <w:i/>
          <w:sz w:val="24"/>
          <w:szCs w:val="24"/>
        </w:rPr>
        <w:t>nsvar for</w:t>
      </w:r>
      <w:r w:rsidR="00F05A89" w:rsidRPr="00831BED">
        <w:rPr>
          <w:rFonts w:asciiTheme="minorHAnsi" w:hAnsiTheme="minorHAnsi"/>
          <w:b w:val="0"/>
          <w:i/>
          <w:sz w:val="24"/>
          <w:szCs w:val="24"/>
        </w:rPr>
        <w:t xml:space="preserve"> </w:t>
      </w:r>
      <w:r w:rsidR="002909D7">
        <w:rPr>
          <w:rFonts w:asciiTheme="minorHAnsi" w:hAnsiTheme="minorHAnsi"/>
          <w:b w:val="0"/>
          <w:i/>
          <w:sz w:val="24"/>
          <w:szCs w:val="24"/>
        </w:rPr>
        <w:t>årsregnskapet</w:t>
      </w:r>
    </w:p>
    <w:p w14:paraId="6FF325D3" w14:textId="1FA480A7" w:rsidR="00F05A89" w:rsidRPr="00831BED" w:rsidRDefault="001E3995" w:rsidP="00F05A89">
      <w:pPr>
        <w:pStyle w:val="Overskrift3"/>
        <w:rPr>
          <w:rFonts w:asciiTheme="minorHAnsi" w:hAnsiTheme="minorHAnsi"/>
          <w:b w:val="0"/>
        </w:rPr>
      </w:pPr>
      <w:r>
        <w:rPr>
          <w:rFonts w:asciiTheme="minorHAnsi" w:hAnsiTheme="minorHAnsi"/>
          <w:b w:val="0"/>
          <w:snapToGrid w:val="0"/>
          <w:sz w:val="22"/>
          <w:szCs w:val="22"/>
        </w:rPr>
        <w:t>Kommunedirektøren</w:t>
      </w:r>
      <w:r w:rsidR="00F05A89"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F05A89" w:rsidRPr="00831BED" w:rsidDel="00AA3D21">
        <w:rPr>
          <w:rFonts w:asciiTheme="minorHAnsi" w:hAnsiTheme="minorHAnsi"/>
          <w:b w:val="0"/>
          <w:snapToGrid w:val="0"/>
          <w:sz w:val="22"/>
          <w:szCs w:val="22"/>
        </w:rPr>
        <w:t xml:space="preserve"> </w:t>
      </w:r>
      <w:r w:rsidR="00F05A8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Kommunedirektøren</w:t>
      </w:r>
      <w:r w:rsidR="00F05A89"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F05A89" w:rsidRPr="00831BED">
        <w:rPr>
          <w:rFonts w:asciiTheme="minorHAnsi" w:hAnsiTheme="minorHAnsi"/>
          <w:b w:val="0"/>
          <w:snapToGrid w:val="0"/>
          <w:sz w:val="22"/>
          <w:szCs w:val="22"/>
        </w:rPr>
        <w:t xml:space="preserve"> som ikke inneholder vesentlig feilinformasjon, verken som følge av misligheter eller utilsiktede feil.</w:t>
      </w:r>
    </w:p>
    <w:p w14:paraId="5DFF0C8E" w14:textId="77777777" w:rsidR="00F05A89" w:rsidRPr="00831BED" w:rsidRDefault="00F05A89" w:rsidP="00F05A89">
      <w:pPr>
        <w:pStyle w:val="Overskrift2"/>
        <w:jc w:val="left"/>
        <w:rPr>
          <w:rFonts w:asciiTheme="minorHAnsi" w:hAnsiTheme="minorHAnsi"/>
          <w:b w:val="0"/>
          <w:snapToGrid w:val="0"/>
          <w:sz w:val="22"/>
          <w:szCs w:val="22"/>
        </w:rPr>
      </w:pPr>
    </w:p>
    <w:p w14:paraId="1C919C00"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14:paraId="191A5B82" w14:textId="77777777"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14:paraId="233543D9" w14:textId="77777777"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p>
    <w:p w14:paraId="4D78A975" w14:textId="77777777"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r w:rsidR="00FB034D">
        <w:rPr>
          <w:rFonts w:asciiTheme="minorHAnsi" w:hAnsiTheme="minorHAnsi"/>
          <w:sz w:val="22"/>
          <w:szCs w:val="22"/>
          <w:lang w:val="nb-NO"/>
        </w:rPr>
        <w:t>:</w:t>
      </w:r>
    </w:p>
    <w:p w14:paraId="2909CE3D" w14:textId="77777777" w:rsidR="00376BCB" w:rsidRDefault="00682983" w:rsidP="00F05A89">
      <w:pPr>
        <w:pStyle w:val="level2"/>
        <w:widowControl w:val="0"/>
        <w:spacing w:after="0" w:line="280" w:lineRule="exact"/>
        <w:ind w:left="0" w:firstLine="0"/>
        <w:jc w:val="left"/>
        <w:rPr>
          <w:rFonts w:asciiTheme="minorHAnsi" w:hAnsiTheme="minorHAnsi"/>
          <w:sz w:val="22"/>
          <w:szCs w:val="22"/>
          <w:lang w:val="nb-NO"/>
        </w:rPr>
      </w:pPr>
      <w:hyperlink r:id="rId12" w:history="1">
        <w:r w:rsidR="00FB034D" w:rsidRPr="002C0A2C">
          <w:rPr>
            <w:rStyle w:val="Hyperkobling"/>
            <w:rFonts w:asciiTheme="minorHAnsi" w:hAnsiTheme="minorHAnsi"/>
            <w:sz w:val="22"/>
            <w:szCs w:val="22"/>
            <w:lang w:val="nb-NO"/>
          </w:rPr>
          <w:t>www.nkrf.no/revisjonsberetninger</w:t>
        </w:r>
      </w:hyperlink>
      <w:r w:rsidR="00FB034D">
        <w:rPr>
          <w:rFonts w:asciiTheme="minorHAnsi" w:hAnsiTheme="minorHAnsi"/>
          <w:sz w:val="22"/>
          <w:szCs w:val="22"/>
          <w:lang w:val="nb-NO"/>
        </w:rPr>
        <w:t xml:space="preserve"> </w:t>
      </w:r>
    </w:p>
    <w:p w14:paraId="7839C0BD" w14:textId="77777777"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14:paraId="5AA416E8" w14:textId="77777777" w:rsidR="00F05A89" w:rsidRPr="00831BED" w:rsidRDefault="00F05A89" w:rsidP="00F05A8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640FB30C"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4954BB5C" w14:textId="77777777" w:rsidR="00F05A89" w:rsidRPr="00831BED" w:rsidRDefault="00F05A89" w:rsidP="00F05A8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14:paraId="52A496C1" w14:textId="77777777" w:rsidR="00F05A89" w:rsidRPr="00831BED" w:rsidRDefault="00F05A89" w:rsidP="00F05A89">
      <w:pPr>
        <w:keepNext/>
        <w:rPr>
          <w:rFonts w:asciiTheme="minorHAnsi" w:hAnsiTheme="minorHAnsi"/>
          <w:sz w:val="22"/>
          <w:szCs w:val="22"/>
        </w:rPr>
      </w:pPr>
    </w:p>
    <w:p w14:paraId="0F385E41"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0084ABEC" w14:textId="77777777"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CC43B12" w14:textId="77777777" w:rsidR="00F05A89" w:rsidRPr="00831BED" w:rsidRDefault="00F05A89" w:rsidP="00F05A89">
      <w:pPr>
        <w:rPr>
          <w:rFonts w:asciiTheme="minorHAnsi" w:hAnsiTheme="minorHAnsi"/>
          <w:sz w:val="22"/>
          <w:szCs w:val="22"/>
        </w:rPr>
      </w:pPr>
    </w:p>
    <w:p w14:paraId="0F1B268B" w14:textId="77777777"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1FA24B09" w14:textId="77777777"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0255603" w14:textId="77777777" w:rsidR="00F05A89" w:rsidRPr="00831BED" w:rsidRDefault="00F05A89" w:rsidP="00F05A89">
      <w:pPr>
        <w:rPr>
          <w:rFonts w:asciiTheme="minorHAnsi" w:hAnsiTheme="minorHAnsi"/>
          <w:sz w:val="22"/>
          <w:szCs w:val="22"/>
        </w:rPr>
      </w:pPr>
    </w:p>
    <w:p w14:paraId="23617E58" w14:textId="77777777" w:rsidR="00F05A89" w:rsidRPr="00831BED" w:rsidRDefault="00F05A89" w:rsidP="00F05A89">
      <w:pPr>
        <w:rPr>
          <w:rFonts w:asciiTheme="minorHAnsi" w:hAnsiTheme="minorHAnsi"/>
          <w:sz w:val="22"/>
          <w:szCs w:val="22"/>
        </w:rPr>
      </w:pPr>
      <w:r w:rsidRPr="00831BED">
        <w:rPr>
          <w:rFonts w:asciiTheme="minorHAnsi" w:hAnsiTheme="minorHAnsi"/>
          <w:sz w:val="22"/>
          <w:szCs w:val="22"/>
        </w:rPr>
        <w:br/>
        <w:t>(Sted og dato)</w:t>
      </w:r>
    </w:p>
    <w:p w14:paraId="6E38B3DB" w14:textId="77777777" w:rsidR="00F05A89" w:rsidRPr="00831BED" w:rsidRDefault="00F05A89" w:rsidP="00F05A89">
      <w:pPr>
        <w:rPr>
          <w:rFonts w:asciiTheme="minorHAnsi" w:hAnsiTheme="minorHAnsi"/>
          <w:sz w:val="22"/>
          <w:szCs w:val="22"/>
        </w:rPr>
      </w:pPr>
      <w:r w:rsidRPr="00831BED">
        <w:rPr>
          <w:rFonts w:asciiTheme="minorHAnsi" w:hAnsiTheme="minorHAnsi"/>
          <w:sz w:val="22"/>
          <w:szCs w:val="22"/>
        </w:rPr>
        <w:t>(Revisors underskrift og tittel)</w:t>
      </w:r>
    </w:p>
    <w:p w14:paraId="1058DA1D" w14:textId="77777777" w:rsidR="00495295" w:rsidRPr="00831BED" w:rsidRDefault="00831BED" w:rsidP="00495295">
      <w:pPr>
        <w:pStyle w:val="Heading32"/>
        <w:spacing w:before="0" w:line="280" w:lineRule="exact"/>
        <w:jc w:val="left"/>
        <w:outlineLvl w:val="9"/>
        <w:rPr>
          <w:rFonts w:asciiTheme="minorHAnsi" w:hAnsiTheme="minorHAnsi" w:cs="Times New Roman"/>
          <w:bCs w:val="0"/>
          <w:sz w:val="22"/>
          <w:szCs w:val="22"/>
          <w:u w:val="single"/>
          <w:lang w:val="nb-NO"/>
        </w:rPr>
      </w:pPr>
      <w:r w:rsidRPr="00495295">
        <w:rPr>
          <w:rFonts w:asciiTheme="minorHAnsi" w:hAnsiTheme="minorHAnsi"/>
          <w:sz w:val="22"/>
          <w:szCs w:val="22"/>
          <w:lang w:val="nb-NO"/>
        </w:rPr>
        <w:br w:type="page"/>
      </w:r>
      <w:r w:rsidR="00495295" w:rsidRPr="00831BED">
        <w:rPr>
          <w:rFonts w:asciiTheme="minorHAnsi" w:hAnsiTheme="minorHAnsi" w:cs="Times New Roman"/>
          <w:bCs w:val="0"/>
          <w:sz w:val="22"/>
          <w:szCs w:val="22"/>
          <w:u w:val="single"/>
          <w:lang w:val="nb-NO"/>
        </w:rPr>
        <w:lastRenderedPageBreak/>
        <w:t>Eksempel 1-B</w:t>
      </w:r>
      <w:r w:rsidR="00495295">
        <w:rPr>
          <w:rFonts w:asciiTheme="minorHAnsi" w:hAnsiTheme="minorHAnsi" w:cs="Times New Roman"/>
          <w:bCs w:val="0"/>
          <w:sz w:val="22"/>
          <w:szCs w:val="22"/>
          <w:u w:val="single"/>
          <w:lang w:val="nb-NO"/>
        </w:rPr>
        <w:t>-3</w:t>
      </w:r>
      <w:r w:rsidR="00495295" w:rsidRPr="00831BED">
        <w:rPr>
          <w:rFonts w:asciiTheme="minorHAnsi" w:hAnsiTheme="minorHAnsi" w:cs="Times New Roman"/>
          <w:bCs w:val="0"/>
          <w:sz w:val="22"/>
          <w:szCs w:val="22"/>
          <w:u w:val="single"/>
          <w:lang w:val="nb-NO"/>
        </w:rPr>
        <w:t xml:space="preserve"> Normalberetning kommuner og fylkeskommuner</w:t>
      </w:r>
      <w:r w:rsidR="00495295">
        <w:rPr>
          <w:rFonts w:asciiTheme="minorHAnsi" w:hAnsiTheme="minorHAnsi" w:cs="Times New Roman"/>
          <w:bCs w:val="0"/>
          <w:sz w:val="22"/>
          <w:szCs w:val="22"/>
          <w:u w:val="single"/>
          <w:lang w:val="nb-NO"/>
        </w:rPr>
        <w:t xml:space="preserve"> (mottatt årsberetning, men ikke annen øvrig informasjon)</w:t>
      </w:r>
    </w:p>
    <w:p w14:paraId="3BB44042" w14:textId="77777777" w:rsidR="00495295" w:rsidRPr="00831BED" w:rsidRDefault="00495295" w:rsidP="0049529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95295" w:rsidRPr="00831BED" w14:paraId="1578DE3D" w14:textId="77777777" w:rsidTr="17ED2BC9">
        <w:tc>
          <w:tcPr>
            <w:tcW w:w="9212" w:type="dxa"/>
            <w:shd w:val="clear" w:color="auto" w:fill="auto"/>
          </w:tcPr>
          <w:p w14:paraId="0D1206E3" w14:textId="77777777" w:rsidR="00495295" w:rsidRPr="00F05A89" w:rsidRDefault="00495295" w:rsidP="00495295">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14:paraId="079EDCF4" w14:textId="77777777"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14:paraId="748F2FBD" w14:textId="77777777"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er utarbeidet av kommunens/fylkeskommunens ledelse i samsvar med </w:t>
            </w:r>
            <w:r w:rsidRPr="00F05A89">
              <w:rPr>
                <w:rFonts w:asciiTheme="minorHAnsi" w:hAnsiTheme="minorHAnsi"/>
                <w:b w:val="0"/>
                <w:sz w:val="22"/>
                <w:szCs w:val="22"/>
                <w:lang w:val="nb-NO"/>
              </w:rPr>
              <w:t>kommuneloven med forskrift og god kommunal regnskapsskikk i Norge</w:t>
            </w:r>
            <w:r w:rsidRPr="00F05A89">
              <w:rPr>
                <w:rFonts w:asciiTheme="minorHAnsi" w:hAnsiTheme="minorHAnsi" w:cs="Times New Roman"/>
                <w:b w:val="0"/>
                <w:bCs w:val="0"/>
                <w:sz w:val="22"/>
                <w:szCs w:val="22"/>
                <w:lang w:val="nb-NO"/>
              </w:rPr>
              <w:t>.</w:t>
            </w:r>
          </w:p>
          <w:p w14:paraId="34276138" w14:textId="77777777" w:rsidR="00495295" w:rsidRPr="00F05A89" w:rsidRDefault="00495295" w:rsidP="17ED2BC9">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17ED2BC9">
              <w:rPr>
                <w:rFonts w:asciiTheme="minorHAnsi" w:hAnsiTheme="minorHAnsi" w:cs="Times New Roman"/>
                <w:b w:val="0"/>
                <w:bCs w:val="0"/>
                <w:sz w:val="22"/>
                <w:szCs w:val="22"/>
                <w:lang w:val="nb-NO"/>
              </w:rPr>
              <w:t xml:space="preserve">Revisjonsberetningen avgis i medhold av kommuneloven og </w:t>
            </w:r>
            <w:r w:rsidRPr="00327A23">
              <w:rPr>
                <w:rFonts w:asciiTheme="minorHAnsi" w:hAnsiTheme="minorHAnsi" w:cs="Times New Roman"/>
                <w:b w:val="0"/>
                <w:bCs w:val="0"/>
                <w:sz w:val="22"/>
                <w:szCs w:val="22"/>
                <w:lang w:val="nb-NO"/>
              </w:rPr>
              <w:t>forskrift om</w:t>
            </w:r>
            <w:r w:rsidRPr="17ED2BC9">
              <w:rPr>
                <w:rFonts w:asciiTheme="minorHAnsi" w:hAnsiTheme="minorHAnsi" w:cs="Times New Roman"/>
                <w:b w:val="0"/>
                <w:bCs w:val="0"/>
                <w:sz w:val="22"/>
                <w:szCs w:val="22"/>
                <w:lang w:val="nb-NO"/>
              </w:rPr>
              <w:t xml:space="preserve"> revisjon i kommuner og fylkeskommuner mv.</w:t>
            </w:r>
          </w:p>
          <w:p w14:paraId="65C9690C" w14:textId="77777777"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14:paraId="7ACFEB0A" w14:textId="77777777" w:rsidR="00495295" w:rsidRPr="00F05A89" w:rsidRDefault="00B555BE"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Pliktig årsberetning er avlagt innen fristen, men annen øvrig informasjon er ikke mottatt på datoen for revisjonsberetningen.</w:t>
            </w:r>
          </w:p>
        </w:tc>
      </w:tr>
    </w:tbl>
    <w:p w14:paraId="58F28A86" w14:textId="77777777" w:rsidR="00495295" w:rsidRPr="00831BED" w:rsidRDefault="00495295" w:rsidP="00495295">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95295" w:rsidRPr="00831BED" w14:paraId="0A08F813" w14:textId="77777777" w:rsidTr="00327A23">
        <w:trPr>
          <w:cantSplit/>
          <w:trHeight w:hRule="exact" w:val="1737"/>
        </w:trPr>
        <w:tc>
          <w:tcPr>
            <w:tcW w:w="6167" w:type="dxa"/>
          </w:tcPr>
          <w:p w14:paraId="6BB911A4"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14:paraId="35E6AE0D" w14:textId="77777777" w:rsidR="00495295" w:rsidRPr="00831BED" w:rsidRDefault="00495295" w:rsidP="00495295">
            <w:pPr>
              <w:pStyle w:val="Topptekst"/>
              <w:tabs>
                <w:tab w:val="clear" w:pos="4536"/>
                <w:tab w:val="clear" w:pos="9072"/>
              </w:tabs>
              <w:rPr>
                <w:rFonts w:asciiTheme="minorHAnsi" w:hAnsiTheme="minorHAnsi"/>
                <w:sz w:val="22"/>
                <w:szCs w:val="22"/>
              </w:rPr>
            </w:pPr>
          </w:p>
        </w:tc>
        <w:tc>
          <w:tcPr>
            <w:tcW w:w="3685" w:type="dxa"/>
          </w:tcPr>
          <w:p w14:paraId="6DAFEABB"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 xml:space="preserve">Kopi: </w:t>
            </w:r>
          </w:p>
          <w:p w14:paraId="10CD091D"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Kontrollutvalget</w:t>
            </w:r>
          </w:p>
          <w:p w14:paraId="24E356B5"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Formannskapet/fylkesutvalget</w:t>
            </w:r>
          </w:p>
          <w:p w14:paraId="408227EF" w14:textId="04E84DDB" w:rsidR="00495295" w:rsidRPr="00831BED" w:rsidRDefault="001E3995" w:rsidP="00495295">
            <w:pPr>
              <w:rPr>
                <w:rFonts w:asciiTheme="minorHAnsi" w:hAnsiTheme="minorHAnsi"/>
                <w:sz w:val="22"/>
                <w:szCs w:val="22"/>
              </w:rPr>
            </w:pPr>
            <w:r>
              <w:rPr>
                <w:rFonts w:asciiTheme="minorHAnsi" w:hAnsiTheme="minorHAnsi"/>
                <w:sz w:val="22"/>
                <w:szCs w:val="22"/>
              </w:rPr>
              <w:t>Kommunedirektøren</w:t>
            </w:r>
            <w:r w:rsidR="00495295" w:rsidRPr="00831BED">
              <w:rPr>
                <w:rFonts w:asciiTheme="minorHAnsi" w:hAnsiTheme="minorHAnsi"/>
                <w:sz w:val="22"/>
                <w:szCs w:val="22"/>
              </w:rPr>
              <w:t>/</w:t>
            </w:r>
          </w:p>
          <w:p w14:paraId="5C42CEEB"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Kommune-/fylkesrådet</w:t>
            </w:r>
          </w:p>
        </w:tc>
      </w:tr>
    </w:tbl>
    <w:p w14:paraId="15219732" w14:textId="77777777" w:rsidR="00495295" w:rsidRPr="00831BED" w:rsidRDefault="00495295" w:rsidP="00495295">
      <w:pPr>
        <w:pStyle w:val="Bildetekst"/>
        <w:rPr>
          <w:rFonts w:asciiTheme="minorHAnsi" w:hAnsiTheme="minorHAnsi"/>
        </w:rPr>
      </w:pPr>
    </w:p>
    <w:p w14:paraId="44B205AC" w14:textId="77777777" w:rsidR="00495295" w:rsidRPr="00831BED" w:rsidRDefault="00495295" w:rsidP="00495295">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14:paraId="7C906D46" w14:textId="77777777" w:rsidR="00495295" w:rsidRPr="00831BED" w:rsidRDefault="00495295" w:rsidP="00495295">
      <w:pPr>
        <w:rPr>
          <w:rFonts w:asciiTheme="minorHAnsi" w:hAnsiTheme="minorHAnsi"/>
          <w:sz w:val="22"/>
          <w:szCs w:val="22"/>
        </w:rPr>
      </w:pPr>
    </w:p>
    <w:p w14:paraId="4BBD15CF" w14:textId="77777777" w:rsidR="00495295" w:rsidRPr="00831BED" w:rsidRDefault="00495295" w:rsidP="0049529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2FFA77F3"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36D85F46" w14:textId="77777777" w:rsidR="00495295" w:rsidRPr="00831BED" w:rsidRDefault="00495295" w:rsidP="00495295">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14:paraId="25CBCA89" w14:textId="77777777"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p>
    <w:p w14:paraId="1625B5E6"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3FC00103" w14:textId="77777777"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43F39C5E" w14:textId="77777777" w:rsidR="00495295" w:rsidRPr="00103596" w:rsidRDefault="00495295" w:rsidP="00495295">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14:paraId="73C2988A" w14:textId="5EFF6D19" w:rsidR="00495295" w:rsidRPr="000C4E2A" w:rsidRDefault="001E3995" w:rsidP="00495295">
      <w:pPr>
        <w:pStyle w:val="Overskrift3"/>
        <w:rPr>
          <w:rFonts w:asciiTheme="minorHAnsi" w:hAnsiTheme="minorHAnsi"/>
          <w:b w:val="0"/>
          <w:snapToGrid w:val="0"/>
          <w:sz w:val="22"/>
          <w:szCs w:val="22"/>
        </w:rPr>
      </w:pPr>
      <w:r w:rsidRPr="00327A23">
        <w:rPr>
          <w:rFonts w:asciiTheme="minorHAnsi" w:hAnsiTheme="minorHAnsi"/>
          <w:b w:val="0"/>
          <w:snapToGrid w:val="0"/>
          <w:sz w:val="22"/>
          <w:szCs w:val="22"/>
        </w:rPr>
        <w:t>Kommunedirektøren</w:t>
      </w:r>
      <w:r w:rsidR="00A43B77" w:rsidRPr="000C4E2A">
        <w:rPr>
          <w:rFonts w:asciiTheme="minorHAnsi" w:hAnsiTheme="minorHAnsi"/>
          <w:b w:val="0"/>
          <w:snapToGrid w:val="0"/>
          <w:sz w:val="22"/>
          <w:szCs w:val="22"/>
        </w:rPr>
        <w:t xml:space="preserve"> er ansvarlig for øvrig informasjon. </w:t>
      </w:r>
      <w:r w:rsidR="00495295" w:rsidRPr="000C4E2A">
        <w:rPr>
          <w:rFonts w:asciiTheme="minorHAnsi" w:hAnsiTheme="minorHAnsi"/>
          <w:b w:val="0"/>
          <w:snapToGrid w:val="0"/>
          <w:sz w:val="22"/>
          <w:szCs w:val="22"/>
        </w:rPr>
        <w:t xml:space="preserve">Øvrig informasjon </w:t>
      </w:r>
      <w:r w:rsidR="00B555BE" w:rsidRPr="000C4E2A">
        <w:rPr>
          <w:rFonts w:asciiTheme="minorHAnsi" w:hAnsiTheme="minorHAnsi"/>
          <w:b w:val="0"/>
          <w:snapToGrid w:val="0"/>
          <w:sz w:val="22"/>
          <w:szCs w:val="22"/>
        </w:rPr>
        <w:t xml:space="preserve">innhentet på datoen for denne revisjonsberetningen </w:t>
      </w:r>
      <w:r w:rsidR="00495295" w:rsidRPr="000C4E2A">
        <w:rPr>
          <w:rFonts w:asciiTheme="minorHAnsi" w:hAnsiTheme="minorHAnsi"/>
          <w:b w:val="0"/>
          <w:snapToGrid w:val="0"/>
          <w:sz w:val="22"/>
          <w:szCs w:val="22"/>
        </w:rPr>
        <w:t xml:space="preserve">omfatter kommunens </w:t>
      </w:r>
      <w:r w:rsidR="00B555BE" w:rsidRPr="000C4E2A">
        <w:rPr>
          <w:rFonts w:asciiTheme="minorHAnsi" w:hAnsiTheme="minorHAnsi"/>
          <w:b w:val="0"/>
          <w:snapToGrid w:val="0"/>
          <w:sz w:val="22"/>
          <w:szCs w:val="22"/>
        </w:rPr>
        <w:t xml:space="preserve">lovpålagte </w:t>
      </w:r>
      <w:r w:rsidR="00495295" w:rsidRPr="000C4E2A">
        <w:rPr>
          <w:rFonts w:asciiTheme="minorHAnsi" w:hAnsiTheme="minorHAnsi"/>
          <w:b w:val="0"/>
          <w:snapToGrid w:val="0"/>
          <w:sz w:val="22"/>
          <w:szCs w:val="22"/>
        </w:rPr>
        <w:t>års</w:t>
      </w:r>
      <w:r w:rsidR="00B555BE" w:rsidRPr="000C4E2A">
        <w:rPr>
          <w:rFonts w:asciiTheme="minorHAnsi" w:hAnsiTheme="minorHAnsi"/>
          <w:b w:val="0"/>
          <w:snapToGrid w:val="0"/>
          <w:sz w:val="22"/>
          <w:szCs w:val="22"/>
        </w:rPr>
        <w:t>beretning</w:t>
      </w:r>
      <w:r w:rsidR="00495295" w:rsidRPr="000C4E2A">
        <w:rPr>
          <w:rFonts w:asciiTheme="minorHAnsi" w:hAnsiTheme="minorHAnsi"/>
          <w:b w:val="0"/>
          <w:snapToGrid w:val="0"/>
          <w:sz w:val="22"/>
          <w:szCs w:val="22"/>
        </w:rPr>
        <w:t xml:space="preserve">, men inkluderer ikke årsregnskapet og revisjonsberetningen. </w:t>
      </w:r>
    </w:p>
    <w:p w14:paraId="0B62D089" w14:textId="77777777" w:rsidR="00495295" w:rsidRPr="000C4E2A" w:rsidRDefault="00495295" w:rsidP="00495295">
      <w:pPr>
        <w:pStyle w:val="Overskrift3"/>
        <w:rPr>
          <w:rFonts w:asciiTheme="minorHAnsi" w:hAnsiTheme="minorHAnsi"/>
          <w:b w:val="0"/>
          <w:snapToGrid w:val="0"/>
          <w:sz w:val="22"/>
          <w:szCs w:val="22"/>
        </w:rPr>
      </w:pPr>
    </w:p>
    <w:p w14:paraId="68E6C88C" w14:textId="77777777" w:rsidR="00495295" w:rsidRPr="000C4E2A" w:rsidRDefault="00495295" w:rsidP="00495295">
      <w:pPr>
        <w:pStyle w:val="Overskrift3"/>
        <w:rPr>
          <w:rFonts w:asciiTheme="minorHAnsi" w:hAnsiTheme="minorHAnsi"/>
          <w:b w:val="0"/>
          <w:snapToGrid w:val="0"/>
          <w:sz w:val="22"/>
          <w:szCs w:val="22"/>
        </w:rPr>
      </w:pPr>
      <w:r w:rsidRPr="000C4E2A">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78A88636" w14:textId="77777777" w:rsidR="00495295" w:rsidRPr="000C4E2A" w:rsidRDefault="00495295" w:rsidP="00495295">
      <w:pPr>
        <w:rPr>
          <w:rFonts w:asciiTheme="minorHAnsi" w:hAnsiTheme="minorHAnsi"/>
        </w:rPr>
      </w:pPr>
    </w:p>
    <w:p w14:paraId="7431C046" w14:textId="77777777" w:rsidR="00B555BE" w:rsidRPr="000C4E2A" w:rsidRDefault="00495295" w:rsidP="00495295">
      <w:pPr>
        <w:pStyle w:val="Overskrift3"/>
        <w:rPr>
          <w:rFonts w:asciiTheme="minorHAnsi" w:hAnsiTheme="minorHAnsi"/>
          <w:b w:val="0"/>
          <w:snapToGrid w:val="0"/>
          <w:sz w:val="22"/>
          <w:szCs w:val="22"/>
        </w:rPr>
      </w:pPr>
      <w:r w:rsidRPr="000C4E2A">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p>
    <w:p w14:paraId="33AA249B" w14:textId="77777777" w:rsidR="00B555BE" w:rsidRPr="000C4E2A" w:rsidRDefault="00B555BE" w:rsidP="00495295">
      <w:pPr>
        <w:pStyle w:val="Overskrift3"/>
        <w:rPr>
          <w:rFonts w:asciiTheme="minorHAnsi" w:hAnsiTheme="minorHAnsi"/>
          <w:b w:val="0"/>
          <w:snapToGrid w:val="0"/>
          <w:sz w:val="22"/>
          <w:szCs w:val="22"/>
        </w:rPr>
      </w:pPr>
    </w:p>
    <w:p w14:paraId="214B2CCC" w14:textId="77777777" w:rsidR="00495295" w:rsidRPr="000C4E2A" w:rsidRDefault="00495295" w:rsidP="00495295">
      <w:pPr>
        <w:pStyle w:val="Overskrift3"/>
        <w:rPr>
          <w:rFonts w:asciiTheme="minorHAnsi" w:hAnsiTheme="minorHAnsi"/>
          <w:b w:val="0"/>
          <w:snapToGrid w:val="0"/>
          <w:sz w:val="22"/>
          <w:szCs w:val="22"/>
        </w:rPr>
      </w:pPr>
      <w:r w:rsidRPr="000C4E2A">
        <w:rPr>
          <w:rFonts w:asciiTheme="minorHAnsi" w:hAnsiTheme="minorHAnsi"/>
          <w:b w:val="0"/>
          <w:snapToGrid w:val="0"/>
          <w:sz w:val="22"/>
          <w:szCs w:val="22"/>
        </w:rPr>
        <w:t xml:space="preserve">Dersom vi hadde konkludert med at </w:t>
      </w:r>
      <w:r w:rsidR="0048641B" w:rsidRPr="000C4E2A">
        <w:rPr>
          <w:rFonts w:asciiTheme="minorHAnsi" w:hAnsiTheme="minorHAnsi"/>
          <w:b w:val="0"/>
          <w:snapToGrid w:val="0"/>
          <w:sz w:val="22"/>
          <w:szCs w:val="22"/>
        </w:rPr>
        <w:t>årsberetningen</w:t>
      </w:r>
      <w:r w:rsidRPr="000C4E2A">
        <w:rPr>
          <w:rFonts w:asciiTheme="minorHAnsi" w:hAnsiTheme="minorHAnsi"/>
          <w:b w:val="0"/>
          <w:snapToGrid w:val="0"/>
          <w:sz w:val="22"/>
          <w:szCs w:val="22"/>
        </w:rPr>
        <w:t xml:space="preserve"> inneholder vesentlig feilinformasjon er vi pålagt å rapportere det. Vi har ingenting å rapportere i så henseende.</w:t>
      </w:r>
      <w:r w:rsidR="0048641B" w:rsidRPr="000C4E2A">
        <w:rPr>
          <w:rFonts w:asciiTheme="minorHAnsi" w:hAnsiTheme="minorHAnsi"/>
          <w:b w:val="0"/>
          <w:snapToGrid w:val="0"/>
          <w:sz w:val="22"/>
          <w:szCs w:val="22"/>
        </w:rPr>
        <w:t xml:space="preserve"> </w:t>
      </w:r>
      <w:r w:rsidR="00AF4CD5" w:rsidRPr="000C4E2A">
        <w:rPr>
          <w:rFonts w:asciiTheme="minorHAnsi" w:hAnsiTheme="minorHAnsi"/>
          <w:b w:val="0"/>
          <w:snapToGrid w:val="0"/>
          <w:sz w:val="22"/>
          <w:szCs w:val="22"/>
        </w:rPr>
        <w:t>Vi henviser for øvrig til avsnittet «Konklusjon om årsberetningen» under uttalelse om øvrige lovmessige krav.</w:t>
      </w:r>
      <w:r w:rsidRPr="000C4E2A">
        <w:rPr>
          <w:rFonts w:asciiTheme="minorHAnsi" w:hAnsiTheme="minorHAnsi"/>
          <w:b w:val="0"/>
          <w:snapToGrid w:val="0"/>
          <w:sz w:val="22"/>
          <w:szCs w:val="22"/>
        </w:rPr>
        <w:t xml:space="preserve">  </w:t>
      </w:r>
    </w:p>
    <w:p w14:paraId="5C024375" w14:textId="77777777" w:rsidR="00495295" w:rsidRPr="000C4E2A" w:rsidRDefault="00495295" w:rsidP="00495295">
      <w:pPr>
        <w:pStyle w:val="Overskrift3"/>
        <w:rPr>
          <w:rFonts w:asciiTheme="minorHAnsi" w:hAnsiTheme="minorHAnsi"/>
          <w:b w:val="0"/>
          <w:snapToGrid w:val="0"/>
          <w:sz w:val="22"/>
          <w:szCs w:val="22"/>
        </w:rPr>
      </w:pPr>
    </w:p>
    <w:p w14:paraId="5DE2C5EE" w14:textId="3E41B1A7" w:rsidR="00495295" w:rsidRPr="000C4E2A" w:rsidRDefault="001E3995" w:rsidP="00495295">
      <w:pPr>
        <w:pStyle w:val="Overskrift2"/>
        <w:spacing w:before="120" w:after="40"/>
        <w:jc w:val="left"/>
        <w:rPr>
          <w:rFonts w:asciiTheme="minorHAnsi" w:hAnsiTheme="minorHAnsi"/>
          <w:b w:val="0"/>
          <w:i/>
          <w:sz w:val="24"/>
          <w:szCs w:val="24"/>
        </w:rPr>
      </w:pPr>
      <w:r w:rsidRPr="00327A23">
        <w:rPr>
          <w:rFonts w:asciiTheme="minorHAnsi" w:hAnsiTheme="minorHAnsi"/>
          <w:b w:val="0"/>
          <w:i/>
          <w:sz w:val="24"/>
          <w:szCs w:val="24"/>
        </w:rPr>
        <w:t>Kommunedirektøren</w:t>
      </w:r>
      <w:r w:rsidR="00495295" w:rsidRPr="00327A23">
        <w:rPr>
          <w:rFonts w:asciiTheme="minorHAnsi" w:hAnsiTheme="minorHAnsi"/>
          <w:b w:val="0"/>
          <w:i/>
          <w:sz w:val="24"/>
          <w:szCs w:val="24"/>
        </w:rPr>
        <w:t>s</w:t>
      </w:r>
      <w:r w:rsidR="00495295" w:rsidRPr="000C4E2A">
        <w:rPr>
          <w:rFonts w:asciiTheme="minorHAnsi" w:hAnsiTheme="minorHAnsi"/>
          <w:b w:val="0"/>
          <w:i/>
          <w:sz w:val="24"/>
          <w:szCs w:val="24"/>
        </w:rPr>
        <w:t xml:space="preserve"> ansvar for årsregnskapet</w:t>
      </w:r>
    </w:p>
    <w:p w14:paraId="5FD020EA" w14:textId="07890439" w:rsidR="00495295" w:rsidRPr="00831BED" w:rsidRDefault="001E3995" w:rsidP="00495295">
      <w:pPr>
        <w:pStyle w:val="Overskrift3"/>
        <w:rPr>
          <w:rFonts w:asciiTheme="minorHAnsi" w:hAnsiTheme="minorHAnsi"/>
          <w:b w:val="0"/>
        </w:rPr>
      </w:pPr>
      <w:r w:rsidRPr="000C4E2A">
        <w:rPr>
          <w:rFonts w:asciiTheme="minorHAnsi" w:hAnsiTheme="minorHAnsi"/>
          <w:b w:val="0"/>
          <w:snapToGrid w:val="0"/>
          <w:sz w:val="22"/>
          <w:szCs w:val="22"/>
        </w:rPr>
        <w:t>Kommunedirektøren</w:t>
      </w:r>
      <w:r w:rsidR="00495295" w:rsidRPr="000C4E2A">
        <w:rPr>
          <w:rFonts w:asciiTheme="minorHAnsi" w:hAnsiTheme="minorHAnsi"/>
          <w:b w:val="0"/>
          <w:snapToGrid w:val="0"/>
          <w:sz w:val="22"/>
          <w:szCs w:val="22"/>
        </w:rPr>
        <w:t xml:space="preserve"> er ansvarlig for å utarbeide årsregnskapet i samsvar med lov og forskrifter, herunder for at det gir en dekkende fremstilling</w:t>
      </w:r>
      <w:r w:rsidR="00495295" w:rsidRPr="00831BED" w:rsidDel="00AA3D21">
        <w:rPr>
          <w:rFonts w:asciiTheme="minorHAnsi" w:hAnsiTheme="minorHAnsi"/>
          <w:b w:val="0"/>
          <w:snapToGrid w:val="0"/>
          <w:sz w:val="22"/>
          <w:szCs w:val="22"/>
        </w:rPr>
        <w:t xml:space="preserve"> </w:t>
      </w:r>
      <w:r w:rsidR="00495295"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Kommunedirektøren</w:t>
      </w:r>
      <w:r w:rsidR="00495295" w:rsidRPr="00831BED">
        <w:rPr>
          <w:rFonts w:asciiTheme="minorHAnsi" w:hAnsiTheme="minorHAnsi"/>
          <w:b w:val="0"/>
          <w:snapToGrid w:val="0"/>
          <w:sz w:val="22"/>
          <w:szCs w:val="22"/>
        </w:rPr>
        <w:t xml:space="preserve"> er også ansvarlig for slik intern kontroll han finner nødvendig for å kunne utarbeide et </w:t>
      </w:r>
      <w:r w:rsidR="00495295">
        <w:rPr>
          <w:rFonts w:asciiTheme="minorHAnsi" w:hAnsiTheme="minorHAnsi"/>
          <w:b w:val="0"/>
          <w:snapToGrid w:val="0"/>
          <w:sz w:val="22"/>
          <w:szCs w:val="22"/>
        </w:rPr>
        <w:t>årsregnskap</w:t>
      </w:r>
      <w:r w:rsidR="00495295" w:rsidRPr="00831BED">
        <w:rPr>
          <w:rFonts w:asciiTheme="minorHAnsi" w:hAnsiTheme="minorHAnsi"/>
          <w:b w:val="0"/>
          <w:snapToGrid w:val="0"/>
          <w:sz w:val="22"/>
          <w:szCs w:val="22"/>
        </w:rPr>
        <w:t xml:space="preserve"> som ikke inneholder vesentlig feilinformasjon, verken som følge av misligheter eller utilsiktede feil.</w:t>
      </w:r>
    </w:p>
    <w:p w14:paraId="4E8B8899" w14:textId="77777777" w:rsidR="00495295" w:rsidRPr="00831BED" w:rsidRDefault="00495295" w:rsidP="00495295">
      <w:pPr>
        <w:pStyle w:val="Overskrift2"/>
        <w:jc w:val="left"/>
        <w:rPr>
          <w:rFonts w:asciiTheme="minorHAnsi" w:hAnsiTheme="minorHAnsi"/>
          <w:b w:val="0"/>
          <w:snapToGrid w:val="0"/>
          <w:sz w:val="22"/>
          <w:szCs w:val="22"/>
        </w:rPr>
      </w:pPr>
    </w:p>
    <w:p w14:paraId="5A043C62"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14:paraId="6F8D5D88" w14:textId="77777777"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14:paraId="1D4A13C2" w14:textId="77777777"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p>
    <w:p w14:paraId="3DE4BBF0" w14:textId="77777777"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p>
    <w:p w14:paraId="0B0AC473" w14:textId="77777777" w:rsidR="00495295" w:rsidRDefault="00682983" w:rsidP="00495295">
      <w:pPr>
        <w:pStyle w:val="level2"/>
        <w:widowControl w:val="0"/>
        <w:spacing w:after="0" w:line="280" w:lineRule="exact"/>
        <w:ind w:left="0" w:firstLine="0"/>
        <w:jc w:val="left"/>
        <w:rPr>
          <w:rFonts w:asciiTheme="minorHAnsi" w:hAnsiTheme="minorHAnsi"/>
          <w:sz w:val="22"/>
          <w:szCs w:val="22"/>
          <w:lang w:val="nb-NO"/>
        </w:rPr>
      </w:pPr>
      <w:hyperlink r:id="rId13" w:history="1">
        <w:r w:rsidR="00495295" w:rsidRPr="002C0A2C">
          <w:rPr>
            <w:rStyle w:val="Hyperkobling"/>
            <w:rFonts w:asciiTheme="minorHAnsi" w:hAnsiTheme="minorHAnsi"/>
            <w:sz w:val="22"/>
            <w:szCs w:val="22"/>
            <w:lang w:val="nb-NO"/>
          </w:rPr>
          <w:t>www.nkrf.no/revisjonsberetninger</w:t>
        </w:r>
      </w:hyperlink>
      <w:r w:rsidR="00495295">
        <w:rPr>
          <w:rFonts w:asciiTheme="minorHAnsi" w:hAnsiTheme="minorHAnsi"/>
          <w:sz w:val="22"/>
          <w:szCs w:val="22"/>
          <w:lang w:val="nb-NO"/>
        </w:rPr>
        <w:t xml:space="preserve"> </w:t>
      </w:r>
    </w:p>
    <w:p w14:paraId="371F3696" w14:textId="77777777"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p>
    <w:p w14:paraId="437DE4EB" w14:textId="77777777" w:rsidR="00495295" w:rsidRPr="00831BED" w:rsidRDefault="00495295" w:rsidP="0049529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4FC3EFB3"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budsjett</w:t>
      </w:r>
    </w:p>
    <w:p w14:paraId="2ACF882F"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14:paraId="76A84AF6" w14:textId="77777777" w:rsidR="00495295" w:rsidRPr="00831BED" w:rsidRDefault="00495295" w:rsidP="00495295">
      <w:pPr>
        <w:keepNext/>
        <w:rPr>
          <w:rFonts w:asciiTheme="minorHAnsi" w:hAnsiTheme="minorHAnsi"/>
          <w:sz w:val="22"/>
          <w:szCs w:val="22"/>
        </w:rPr>
      </w:pPr>
    </w:p>
    <w:p w14:paraId="3150C20B"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0230F172"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AAB66E6" w14:textId="77777777" w:rsidR="00495295" w:rsidRPr="00831BED" w:rsidRDefault="00495295" w:rsidP="00495295">
      <w:pPr>
        <w:rPr>
          <w:rFonts w:asciiTheme="minorHAnsi" w:hAnsiTheme="minorHAnsi"/>
          <w:sz w:val="22"/>
          <w:szCs w:val="22"/>
        </w:rPr>
      </w:pPr>
    </w:p>
    <w:p w14:paraId="0C976026" w14:textId="77777777"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26504D13"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1A99F60" w14:textId="77777777" w:rsidR="00495295" w:rsidRPr="00831BED" w:rsidRDefault="00495295" w:rsidP="00495295">
      <w:pPr>
        <w:rPr>
          <w:rFonts w:asciiTheme="minorHAnsi" w:hAnsiTheme="minorHAnsi"/>
          <w:sz w:val="22"/>
          <w:szCs w:val="22"/>
        </w:rPr>
      </w:pPr>
    </w:p>
    <w:p w14:paraId="13541F09"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br/>
        <w:t>(Sted og dato)</w:t>
      </w:r>
    </w:p>
    <w:p w14:paraId="1D376B2C" w14:textId="77777777" w:rsidR="00495295" w:rsidRPr="00831BED" w:rsidRDefault="00495295" w:rsidP="00495295">
      <w:pPr>
        <w:rPr>
          <w:rFonts w:asciiTheme="minorHAnsi" w:hAnsiTheme="minorHAnsi"/>
          <w:sz w:val="22"/>
          <w:szCs w:val="22"/>
        </w:rPr>
      </w:pPr>
      <w:r w:rsidRPr="00831BED">
        <w:rPr>
          <w:rFonts w:asciiTheme="minorHAnsi" w:hAnsiTheme="minorHAnsi"/>
          <w:sz w:val="22"/>
          <w:szCs w:val="22"/>
        </w:rPr>
        <w:t>(Revisors underskrift og tittel)</w:t>
      </w:r>
    </w:p>
    <w:p w14:paraId="721734B9" w14:textId="77777777" w:rsidR="00831BED" w:rsidRPr="00DF0878" w:rsidRDefault="00495295" w:rsidP="00A43B77">
      <w:pPr>
        <w:pStyle w:val="Heading32"/>
        <w:spacing w:before="0" w:line="280" w:lineRule="exact"/>
        <w:jc w:val="left"/>
        <w:outlineLvl w:val="9"/>
        <w:rPr>
          <w:rFonts w:asciiTheme="minorHAnsi" w:hAnsiTheme="minorHAnsi"/>
          <w:sz w:val="22"/>
          <w:szCs w:val="22"/>
          <w:lang w:val="nb-NO"/>
        </w:rPr>
      </w:pPr>
      <w:r w:rsidRPr="00A43B77">
        <w:rPr>
          <w:rFonts w:asciiTheme="minorHAnsi" w:hAnsiTheme="minorHAnsi"/>
          <w:sz w:val="22"/>
          <w:szCs w:val="22"/>
          <w:lang w:val="nb-NO"/>
        </w:rPr>
        <w:br w:type="page"/>
      </w:r>
    </w:p>
    <w:p w14:paraId="7F4E90D1" w14:textId="77777777" w:rsidR="00DC683C" w:rsidRPr="003218D3"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3218D3">
        <w:rPr>
          <w:rFonts w:asciiTheme="minorHAnsi" w:hAnsiTheme="minorHAnsi" w:cs="Times New Roman"/>
          <w:bCs w:val="0"/>
          <w:sz w:val="22"/>
          <w:szCs w:val="22"/>
          <w:u w:val="single"/>
          <w:lang w:val="nn-NO"/>
        </w:rPr>
        <w:lastRenderedPageBreak/>
        <w:t>Eksempel 1-N Normalberetning kommunar og fylkeskommunar (nynorsk)</w:t>
      </w:r>
    </w:p>
    <w:p w14:paraId="0416AC9F" w14:textId="77777777" w:rsidR="00DC683C" w:rsidRPr="003218D3" w:rsidRDefault="00DC683C" w:rsidP="00DC683C">
      <w:pPr>
        <w:overflowPunct/>
        <w:textAlignment w:val="auto"/>
        <w:rPr>
          <w:rFonts w:asciiTheme="minorHAnsi" w:hAnsiTheme="minorHAnsi"/>
          <w:spacing w:val="-1"/>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EB392F" w14:paraId="1DAF218A" w14:textId="77777777" w:rsidTr="17ED2BC9">
        <w:tc>
          <w:tcPr>
            <w:tcW w:w="9212" w:type="dxa"/>
            <w:shd w:val="clear" w:color="auto" w:fill="auto"/>
          </w:tcPr>
          <w:p w14:paraId="74E90BA0" w14:textId="77777777" w:rsidR="00DC683C" w:rsidRPr="00EB1365" w:rsidRDefault="00DC683C" w:rsidP="00EA6081">
            <w:pPr>
              <w:pStyle w:val="Heading32"/>
              <w:spacing w:before="0" w:line="280" w:lineRule="exact"/>
              <w:jc w:val="left"/>
              <w:rPr>
                <w:rFonts w:asciiTheme="minorHAnsi" w:hAnsiTheme="minorHAnsi" w:cs="Times New Roman"/>
                <w:bCs w:val="0"/>
                <w:sz w:val="22"/>
                <w:szCs w:val="22"/>
                <w:lang w:val="nn-NO"/>
              </w:rPr>
            </w:pPr>
            <w:r w:rsidRPr="00EB1365">
              <w:rPr>
                <w:rFonts w:asciiTheme="minorHAnsi" w:hAnsiTheme="minorHAnsi" w:cs="Times New Roman"/>
                <w:bCs w:val="0"/>
                <w:sz w:val="22"/>
                <w:szCs w:val="22"/>
                <w:lang w:val="nn-NO"/>
              </w:rPr>
              <w:t>Føresetnader:</w:t>
            </w:r>
          </w:p>
          <w:p w14:paraId="2B6FFE59" w14:textId="77777777"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5D7A0F">
              <w:rPr>
                <w:rFonts w:asciiTheme="minorHAnsi" w:hAnsiTheme="minorHAnsi" w:cs="Times New Roman"/>
                <w:b w:val="0"/>
                <w:bCs w:val="0"/>
                <w:sz w:val="22"/>
                <w:szCs w:val="22"/>
                <w:lang w:val="nn-NO"/>
              </w:rPr>
              <w:t xml:space="preserve">Revisjon av eit fullstendig </w:t>
            </w:r>
            <w:r w:rsidR="008606CD" w:rsidRPr="005D7A0F">
              <w:rPr>
                <w:rFonts w:asciiTheme="minorHAnsi" w:hAnsiTheme="minorHAnsi" w:cs="Times New Roman"/>
                <w:b w:val="0"/>
                <w:bCs w:val="0"/>
                <w:sz w:val="22"/>
                <w:szCs w:val="22"/>
                <w:lang w:val="nn-NO"/>
              </w:rPr>
              <w:t>års</w:t>
            </w:r>
            <w:r w:rsidRPr="005D7A0F">
              <w:rPr>
                <w:rFonts w:asciiTheme="minorHAnsi" w:hAnsiTheme="minorHAnsi" w:cs="Times New Roman"/>
                <w:b w:val="0"/>
                <w:bCs w:val="0"/>
                <w:sz w:val="22"/>
                <w:szCs w:val="22"/>
                <w:lang w:val="nn-NO"/>
              </w:rPr>
              <w:t>rekneskap for ein kommune/fylkeskommune.</w:t>
            </w:r>
          </w:p>
          <w:p w14:paraId="027D74AD" w14:textId="77777777" w:rsidR="00DC683C" w:rsidRPr="005D7A0F" w:rsidRDefault="00EB1365"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Pr>
                <w:rFonts w:asciiTheme="minorHAnsi" w:hAnsiTheme="minorHAnsi" w:cs="Times New Roman"/>
                <w:b w:val="0"/>
                <w:bCs w:val="0"/>
                <w:sz w:val="22"/>
                <w:szCs w:val="22"/>
                <w:lang w:val="nn-NO"/>
              </w:rPr>
              <w:t>Årsr</w:t>
            </w:r>
            <w:r w:rsidR="00DC683C" w:rsidRPr="00EB1365">
              <w:rPr>
                <w:rFonts w:asciiTheme="minorHAnsi" w:hAnsiTheme="minorHAnsi" w:cs="Times New Roman"/>
                <w:b w:val="0"/>
                <w:bCs w:val="0"/>
                <w:sz w:val="22"/>
                <w:szCs w:val="22"/>
                <w:lang w:val="nn-NO"/>
              </w:rPr>
              <w:t>ekneskapen er utarbeida av kommunen/fylkeskommunen</w:t>
            </w:r>
            <w:r w:rsidR="00AC661A" w:rsidRPr="00EB1365">
              <w:rPr>
                <w:rFonts w:asciiTheme="minorHAnsi" w:hAnsiTheme="minorHAnsi" w:cs="Times New Roman"/>
                <w:b w:val="0"/>
                <w:bCs w:val="0"/>
                <w:sz w:val="22"/>
                <w:szCs w:val="22"/>
                <w:lang w:val="nn-NO"/>
              </w:rPr>
              <w:t xml:space="preserve"> </w:t>
            </w:r>
            <w:r w:rsidR="00DC683C" w:rsidRPr="00EB1365">
              <w:rPr>
                <w:rFonts w:asciiTheme="minorHAnsi" w:hAnsiTheme="minorHAnsi" w:cs="Times New Roman"/>
                <w:b w:val="0"/>
                <w:bCs w:val="0"/>
                <w:sz w:val="22"/>
                <w:szCs w:val="22"/>
                <w:lang w:val="nn-NO"/>
              </w:rPr>
              <w:t>s</w:t>
            </w:r>
            <w:r w:rsidR="00AC661A" w:rsidRPr="00EB1365">
              <w:rPr>
                <w:rFonts w:asciiTheme="minorHAnsi" w:hAnsiTheme="minorHAnsi" w:cs="Times New Roman"/>
                <w:b w:val="0"/>
                <w:bCs w:val="0"/>
                <w:sz w:val="22"/>
                <w:szCs w:val="22"/>
                <w:lang w:val="nn-NO"/>
              </w:rPr>
              <w:t>i</w:t>
            </w:r>
            <w:r w:rsidR="00DC683C" w:rsidRPr="00EB1365">
              <w:rPr>
                <w:rFonts w:asciiTheme="minorHAnsi" w:hAnsiTheme="minorHAnsi" w:cs="Times New Roman"/>
                <w:b w:val="0"/>
                <w:bCs w:val="0"/>
                <w:sz w:val="22"/>
                <w:szCs w:val="22"/>
                <w:lang w:val="nn-NO"/>
              </w:rPr>
              <w:t xml:space="preserve"> leiing i samsvar med </w:t>
            </w:r>
            <w:r w:rsidR="00AC661A" w:rsidRPr="005D7A0F">
              <w:rPr>
                <w:rFonts w:asciiTheme="minorHAnsi" w:hAnsiTheme="minorHAnsi"/>
                <w:b w:val="0"/>
                <w:sz w:val="22"/>
                <w:szCs w:val="22"/>
                <w:lang w:val="nn-NO"/>
              </w:rPr>
              <w:t xml:space="preserve">kommunelova </w:t>
            </w:r>
            <w:r w:rsidR="00DC683C" w:rsidRPr="005D7A0F">
              <w:rPr>
                <w:rFonts w:asciiTheme="minorHAnsi" w:hAnsiTheme="minorHAnsi"/>
                <w:b w:val="0"/>
                <w:sz w:val="22"/>
                <w:szCs w:val="22"/>
                <w:lang w:val="nn-NO"/>
              </w:rPr>
              <w:t>med forskrift og god kommunal rekneskapsskikk i Noreg</w:t>
            </w:r>
            <w:r w:rsidR="00DC683C" w:rsidRPr="005D7A0F">
              <w:rPr>
                <w:rFonts w:asciiTheme="minorHAnsi" w:hAnsiTheme="minorHAnsi" w:cs="Times New Roman"/>
                <w:b w:val="0"/>
                <w:bCs w:val="0"/>
                <w:sz w:val="22"/>
                <w:szCs w:val="22"/>
                <w:lang w:val="nn-NO"/>
              </w:rPr>
              <w:t>.</w:t>
            </w:r>
          </w:p>
          <w:p w14:paraId="21F1CA3F" w14:textId="77777777" w:rsidR="00DC683C" w:rsidRPr="00EB1365" w:rsidRDefault="00DC683C" w:rsidP="17ED2BC9">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17ED2BC9">
              <w:rPr>
                <w:rFonts w:asciiTheme="minorHAnsi" w:hAnsiTheme="minorHAnsi" w:cs="Times New Roman"/>
                <w:b w:val="0"/>
                <w:bCs w:val="0"/>
                <w:sz w:val="22"/>
                <w:szCs w:val="22"/>
                <w:lang w:val="nn-NO"/>
              </w:rPr>
              <w:t xml:space="preserve">Revisjonsmeldinga </w:t>
            </w:r>
            <w:r w:rsidR="00461FA6" w:rsidRPr="17ED2BC9">
              <w:rPr>
                <w:rFonts w:asciiTheme="minorHAnsi" w:hAnsiTheme="minorHAnsi" w:cs="Times New Roman"/>
                <w:b w:val="0"/>
                <w:bCs w:val="0"/>
                <w:sz w:val="22"/>
                <w:szCs w:val="22"/>
                <w:lang w:val="nn-NO"/>
              </w:rPr>
              <w:t xml:space="preserve">er gitt </w:t>
            </w:r>
            <w:r w:rsidRPr="17ED2BC9">
              <w:rPr>
                <w:rFonts w:asciiTheme="minorHAnsi" w:hAnsiTheme="minorHAnsi" w:cs="Times New Roman"/>
                <w:b w:val="0"/>
                <w:bCs w:val="0"/>
                <w:sz w:val="22"/>
                <w:szCs w:val="22"/>
                <w:lang w:val="nn-NO"/>
              </w:rPr>
              <w:t xml:space="preserve">i medhald av kommunelova og </w:t>
            </w:r>
            <w:r w:rsidRPr="00327A23">
              <w:rPr>
                <w:rFonts w:asciiTheme="minorHAnsi" w:hAnsiTheme="minorHAnsi" w:cs="Times New Roman"/>
                <w:b w:val="0"/>
                <w:bCs w:val="0"/>
                <w:sz w:val="22"/>
                <w:szCs w:val="22"/>
                <w:lang w:val="nn-NO"/>
              </w:rPr>
              <w:t>forskrift om</w:t>
            </w:r>
            <w:r w:rsidRPr="17ED2BC9">
              <w:rPr>
                <w:rFonts w:asciiTheme="minorHAnsi" w:hAnsiTheme="minorHAnsi" w:cs="Times New Roman"/>
                <w:b w:val="0"/>
                <w:bCs w:val="0"/>
                <w:sz w:val="22"/>
                <w:szCs w:val="22"/>
                <w:lang w:val="nn-NO"/>
              </w:rPr>
              <w:t xml:space="preserve"> revisjon i</w:t>
            </w:r>
            <w:r w:rsidRPr="17ED2BC9">
              <w:rPr>
                <w:rFonts w:asciiTheme="minorHAnsi" w:hAnsiTheme="minorHAnsi" w:cs="Times New Roman"/>
                <w:b w:val="0"/>
                <w:bCs w:val="0"/>
                <w:sz w:val="22"/>
                <w:szCs w:val="22"/>
                <w:lang w:val="nb-NO"/>
              </w:rPr>
              <w:t xml:space="preserve"> kommuner</w:t>
            </w:r>
            <w:r w:rsidRPr="17ED2BC9">
              <w:rPr>
                <w:rFonts w:asciiTheme="minorHAnsi" w:hAnsiTheme="minorHAnsi" w:cs="Times New Roman"/>
                <w:b w:val="0"/>
                <w:bCs w:val="0"/>
                <w:sz w:val="22"/>
                <w:szCs w:val="22"/>
                <w:lang w:val="nn-NO"/>
              </w:rPr>
              <w:t xml:space="preserve"> og</w:t>
            </w:r>
            <w:r w:rsidRPr="17ED2BC9">
              <w:rPr>
                <w:rFonts w:asciiTheme="minorHAnsi" w:hAnsiTheme="minorHAnsi" w:cs="Times New Roman"/>
                <w:b w:val="0"/>
                <w:bCs w:val="0"/>
                <w:sz w:val="22"/>
                <w:szCs w:val="22"/>
                <w:lang w:val="nb-NO"/>
              </w:rPr>
              <w:t xml:space="preserve"> fylkeskommuner</w:t>
            </w:r>
            <w:r w:rsidRPr="17ED2BC9">
              <w:rPr>
                <w:rFonts w:asciiTheme="minorHAnsi" w:hAnsiTheme="minorHAnsi" w:cs="Times New Roman"/>
                <w:b w:val="0"/>
                <w:bCs w:val="0"/>
                <w:sz w:val="22"/>
                <w:szCs w:val="22"/>
                <w:lang w:val="nn-NO"/>
              </w:rPr>
              <w:t xml:space="preserve"> mv.</w:t>
            </w:r>
          </w:p>
          <w:p w14:paraId="53E88B9C" w14:textId="77777777" w:rsidR="008606CD" w:rsidRPr="00EB1365" w:rsidRDefault="008606CD"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Sentrale tilhøve ved revisjonen er kommunisert i samsvar med ISA 701.</w:t>
            </w:r>
          </w:p>
          <w:p w14:paraId="1B40BD69" w14:textId="77777777"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spacing w:val="-1"/>
                <w:sz w:val="22"/>
                <w:szCs w:val="22"/>
                <w:lang w:val="nn-NO"/>
              </w:rPr>
            </w:pPr>
            <w:r w:rsidRPr="00EB1365">
              <w:rPr>
                <w:rFonts w:asciiTheme="minorHAnsi" w:hAnsiTheme="minorHAnsi" w:cs="Times New Roman"/>
                <w:b w:val="0"/>
                <w:bCs w:val="0"/>
                <w:sz w:val="22"/>
                <w:szCs w:val="22"/>
                <w:lang w:val="nn-NO"/>
              </w:rPr>
              <w:t>I tillegg til revisjonen av rekneskapen har revisor andre rapporteringsoppgåver bestemt i forskrift om revisjon i kommuner og fylkeskommuner mv. og god kommunal revisjonsskikk.</w:t>
            </w:r>
          </w:p>
        </w:tc>
      </w:tr>
    </w:tbl>
    <w:p w14:paraId="62A66E0B" w14:textId="77777777" w:rsidR="00DC683C" w:rsidRPr="003218D3" w:rsidRDefault="00DC683C" w:rsidP="00DC683C">
      <w:pPr>
        <w:overflowPunct/>
        <w:textAlignment w:val="auto"/>
        <w:rPr>
          <w:rFonts w:asciiTheme="minorHAnsi" w:hAnsiTheme="minorHAnsi"/>
          <w:spacing w:val="-1"/>
          <w:sz w:val="22"/>
          <w:szCs w:val="22"/>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14:paraId="48BE7DA0" w14:textId="77777777" w:rsidTr="00327A23">
        <w:trPr>
          <w:cantSplit/>
          <w:trHeight w:hRule="exact" w:val="1757"/>
        </w:trPr>
        <w:tc>
          <w:tcPr>
            <w:tcW w:w="6167" w:type="dxa"/>
          </w:tcPr>
          <w:p w14:paraId="25D87DB4" w14:textId="77777777"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Til</w:t>
            </w:r>
            <w:r w:rsidRPr="003218D3">
              <w:rPr>
                <w:rFonts w:asciiTheme="minorHAnsi" w:hAnsiTheme="minorHAnsi"/>
                <w:b/>
                <w:sz w:val="22"/>
                <w:szCs w:val="22"/>
                <w:lang w:val="nn-NO"/>
              </w:rPr>
              <w:t xml:space="preserve"> </w:t>
            </w:r>
            <w:r w:rsidRPr="003218D3">
              <w:rPr>
                <w:rFonts w:asciiTheme="minorHAnsi" w:hAnsiTheme="minorHAnsi"/>
                <w:sz w:val="22"/>
                <w:szCs w:val="22"/>
                <w:lang w:val="nn-NO"/>
              </w:rPr>
              <w:t>kommunestyret/fylkestinget i ABC kommune/fylke</w:t>
            </w:r>
          </w:p>
          <w:p w14:paraId="7D5B36D5" w14:textId="77777777" w:rsidR="008D735E" w:rsidRPr="003218D3" w:rsidRDefault="008D735E" w:rsidP="0081130D">
            <w:pPr>
              <w:pStyle w:val="Topptekst"/>
              <w:tabs>
                <w:tab w:val="clear" w:pos="4536"/>
                <w:tab w:val="clear" w:pos="9072"/>
              </w:tabs>
              <w:rPr>
                <w:rFonts w:asciiTheme="minorHAnsi" w:hAnsiTheme="minorHAnsi"/>
                <w:sz w:val="22"/>
                <w:szCs w:val="22"/>
                <w:lang w:val="nn-NO"/>
              </w:rPr>
            </w:pPr>
          </w:p>
        </w:tc>
        <w:tc>
          <w:tcPr>
            <w:tcW w:w="3685" w:type="dxa"/>
          </w:tcPr>
          <w:p w14:paraId="2F537E6B" w14:textId="77777777" w:rsidR="008D735E" w:rsidRPr="003218D3" w:rsidRDefault="008D735E" w:rsidP="0081130D">
            <w:pPr>
              <w:rPr>
                <w:rFonts w:asciiTheme="minorHAnsi" w:hAnsiTheme="minorHAnsi"/>
                <w:sz w:val="22"/>
                <w:szCs w:val="22"/>
              </w:rPr>
            </w:pPr>
            <w:r w:rsidRPr="003218D3">
              <w:rPr>
                <w:rFonts w:asciiTheme="minorHAnsi" w:hAnsiTheme="minorHAnsi"/>
                <w:sz w:val="22"/>
                <w:szCs w:val="22"/>
              </w:rPr>
              <w:t xml:space="preserve">Kopi: </w:t>
            </w:r>
          </w:p>
          <w:p w14:paraId="31259E39" w14:textId="77777777" w:rsidR="008D735E" w:rsidRPr="003218D3" w:rsidRDefault="008D735E" w:rsidP="0081130D">
            <w:pPr>
              <w:rPr>
                <w:rFonts w:asciiTheme="minorHAnsi" w:hAnsiTheme="minorHAnsi"/>
                <w:sz w:val="22"/>
                <w:szCs w:val="22"/>
              </w:rPr>
            </w:pPr>
            <w:r w:rsidRPr="003218D3">
              <w:rPr>
                <w:rFonts w:asciiTheme="minorHAnsi" w:hAnsiTheme="minorHAnsi"/>
                <w:sz w:val="22"/>
                <w:szCs w:val="22"/>
              </w:rPr>
              <w:t>Kontrollutvalet</w:t>
            </w:r>
          </w:p>
          <w:p w14:paraId="0B33B1E6" w14:textId="77777777" w:rsidR="008D735E" w:rsidRPr="003218D3" w:rsidRDefault="008D735E" w:rsidP="0081130D">
            <w:pPr>
              <w:rPr>
                <w:rFonts w:asciiTheme="minorHAnsi" w:hAnsiTheme="minorHAnsi"/>
                <w:sz w:val="22"/>
                <w:szCs w:val="22"/>
              </w:rPr>
            </w:pPr>
            <w:r w:rsidRPr="003218D3">
              <w:rPr>
                <w:rFonts w:asciiTheme="minorHAnsi" w:hAnsiTheme="minorHAnsi"/>
                <w:sz w:val="22"/>
                <w:szCs w:val="22"/>
              </w:rPr>
              <w:t>Formannskapet/fylkesutvalet</w:t>
            </w:r>
          </w:p>
          <w:p w14:paraId="593C7914" w14:textId="2E73A299" w:rsidR="008D735E" w:rsidRPr="003218D3" w:rsidRDefault="001E3995" w:rsidP="0081130D">
            <w:pPr>
              <w:rPr>
                <w:rFonts w:asciiTheme="minorHAnsi" w:hAnsiTheme="minorHAnsi"/>
                <w:sz w:val="22"/>
                <w:szCs w:val="22"/>
              </w:rPr>
            </w:pPr>
            <w:r>
              <w:rPr>
                <w:rFonts w:asciiTheme="minorHAnsi" w:hAnsiTheme="minorHAnsi"/>
                <w:sz w:val="22"/>
                <w:szCs w:val="22"/>
              </w:rPr>
              <w:t>Kommunedirektøren</w:t>
            </w:r>
            <w:r w:rsidR="008D735E" w:rsidRPr="003218D3">
              <w:rPr>
                <w:rFonts w:asciiTheme="minorHAnsi" w:hAnsiTheme="minorHAnsi"/>
                <w:sz w:val="22"/>
                <w:szCs w:val="22"/>
              </w:rPr>
              <w:t>/</w:t>
            </w:r>
          </w:p>
          <w:p w14:paraId="7FFDDAC4" w14:textId="77777777"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Kommune-/fylkesrådet</w:t>
            </w:r>
          </w:p>
        </w:tc>
      </w:tr>
    </w:tbl>
    <w:p w14:paraId="4EE636AB" w14:textId="77777777" w:rsidR="008D735E" w:rsidRPr="003218D3" w:rsidRDefault="008D735E" w:rsidP="00DC683C">
      <w:pPr>
        <w:overflowPunct/>
        <w:textAlignment w:val="auto"/>
        <w:rPr>
          <w:rFonts w:asciiTheme="minorHAnsi" w:hAnsiTheme="minorHAnsi"/>
          <w:spacing w:val="-1"/>
          <w:sz w:val="22"/>
          <w:szCs w:val="22"/>
        </w:rPr>
      </w:pPr>
    </w:p>
    <w:p w14:paraId="70CC2C43" w14:textId="77777777" w:rsidR="00DC683C" w:rsidRPr="001F3538" w:rsidRDefault="00DC683C" w:rsidP="00DC683C">
      <w:pPr>
        <w:pStyle w:val="Bildetekst"/>
        <w:rPr>
          <w:rFonts w:asciiTheme="minorHAnsi" w:hAnsiTheme="minorHAnsi"/>
          <w:sz w:val="22"/>
          <w:szCs w:val="22"/>
        </w:rPr>
      </w:pPr>
      <w:r w:rsidRPr="001F3538">
        <w:rPr>
          <w:rFonts w:asciiTheme="minorHAnsi" w:hAnsiTheme="minorHAnsi"/>
          <w:sz w:val="22"/>
          <w:szCs w:val="22"/>
        </w:rPr>
        <w:t xml:space="preserve">MELDING FRÅ </w:t>
      </w:r>
      <w:r w:rsidR="005D080B" w:rsidRPr="001F3538">
        <w:rPr>
          <w:rFonts w:asciiTheme="minorHAnsi" w:hAnsiTheme="minorHAnsi"/>
          <w:sz w:val="22"/>
          <w:szCs w:val="22"/>
        </w:rPr>
        <w:t xml:space="preserve">UAVHENGIG </w:t>
      </w:r>
      <w:r w:rsidRPr="001F3538">
        <w:rPr>
          <w:rFonts w:asciiTheme="minorHAnsi" w:hAnsiTheme="minorHAnsi"/>
          <w:sz w:val="22"/>
          <w:szCs w:val="22"/>
        </w:rPr>
        <w:t>REVISOR</w:t>
      </w:r>
    </w:p>
    <w:p w14:paraId="63CB06FD" w14:textId="77777777" w:rsidR="00DC683C" w:rsidRPr="001F3538" w:rsidRDefault="00DC683C" w:rsidP="00DC683C">
      <w:pPr>
        <w:overflowPunct/>
        <w:textAlignment w:val="auto"/>
        <w:rPr>
          <w:rFonts w:asciiTheme="minorHAnsi" w:hAnsiTheme="minorHAnsi" w:cs="Times-Roman"/>
          <w:color w:val="000000"/>
          <w:sz w:val="21"/>
          <w:szCs w:val="21"/>
        </w:rPr>
      </w:pPr>
    </w:p>
    <w:p w14:paraId="7ED81377" w14:textId="77777777" w:rsidR="00DC683C" w:rsidRPr="001F3538" w:rsidRDefault="00461FA6" w:rsidP="00DC683C">
      <w:pPr>
        <w:rPr>
          <w:rFonts w:asciiTheme="minorHAnsi" w:hAnsiTheme="minorHAnsi"/>
          <w:b/>
          <w:sz w:val="22"/>
          <w:szCs w:val="22"/>
        </w:rPr>
      </w:pPr>
      <w:r w:rsidRPr="001F3538">
        <w:rPr>
          <w:rFonts w:asciiTheme="minorHAnsi" w:hAnsiTheme="minorHAnsi"/>
          <w:b/>
          <w:sz w:val="22"/>
          <w:szCs w:val="22"/>
        </w:rPr>
        <w:t xml:space="preserve">Uttale </w:t>
      </w:r>
      <w:r w:rsidR="00DC683C" w:rsidRPr="001F3538">
        <w:rPr>
          <w:rFonts w:asciiTheme="minorHAnsi" w:hAnsiTheme="minorHAnsi"/>
          <w:b/>
          <w:sz w:val="22"/>
          <w:szCs w:val="22"/>
        </w:rPr>
        <w:t xml:space="preserve">om </w:t>
      </w:r>
      <w:r w:rsidR="00226E58" w:rsidRPr="001F3538">
        <w:rPr>
          <w:rFonts w:asciiTheme="minorHAnsi" w:hAnsiTheme="minorHAnsi"/>
          <w:b/>
          <w:sz w:val="22"/>
          <w:szCs w:val="22"/>
        </w:rPr>
        <w:t xml:space="preserve">revisjonen av </w:t>
      </w:r>
      <w:r w:rsidR="00DC683C" w:rsidRPr="001F3538">
        <w:rPr>
          <w:rFonts w:asciiTheme="minorHAnsi" w:hAnsiTheme="minorHAnsi"/>
          <w:b/>
          <w:sz w:val="22"/>
          <w:szCs w:val="22"/>
        </w:rPr>
        <w:t>årsrekneskapen</w:t>
      </w:r>
    </w:p>
    <w:p w14:paraId="426FAA3A" w14:textId="77777777"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50E23F6C" w14:textId="77777777" w:rsidR="000C1781" w:rsidRPr="006D4BAF" w:rsidRDefault="0094369A"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Vi har </w:t>
      </w:r>
      <w:r w:rsidR="001F3538">
        <w:rPr>
          <w:rFonts w:asciiTheme="minorHAnsi" w:hAnsiTheme="minorHAnsi"/>
          <w:sz w:val="22"/>
          <w:szCs w:val="22"/>
          <w:lang w:val="nb-NO"/>
        </w:rPr>
        <w:t xml:space="preserve">revidert </w:t>
      </w:r>
      <w:r w:rsidRPr="006D4BAF">
        <w:rPr>
          <w:rFonts w:asciiTheme="minorHAnsi" w:hAnsiTheme="minorHAnsi"/>
          <w:spacing w:val="-1"/>
          <w:sz w:val="22"/>
          <w:szCs w:val="22"/>
          <w:lang w:val="nb-NO" w:bidi="ar-SA"/>
        </w:rPr>
        <w:t xml:space="preserve">årsrekneskapen for ABC kommune </w:t>
      </w:r>
      <w:r w:rsidRPr="006D4BAF">
        <w:rPr>
          <w:rFonts w:asciiTheme="minorHAnsi" w:hAnsiTheme="minorHAnsi"/>
          <w:sz w:val="22"/>
          <w:szCs w:val="22"/>
          <w:lang w:val="nb-NO"/>
        </w:rPr>
        <w:t xml:space="preserve">som viser kr xxx til fordeling drift </w:t>
      </w:r>
      <w:r w:rsidRPr="006D4BAF">
        <w:rPr>
          <w:rFonts w:asciiTheme="minorHAnsi" w:hAnsiTheme="minorHAnsi"/>
          <w:spacing w:val="-1"/>
          <w:sz w:val="22"/>
          <w:szCs w:val="22"/>
          <w:lang w:val="nb-NO" w:bidi="ar-SA"/>
        </w:rPr>
        <w:t>eit rekneskapsmessig meirforbruk/mindreforbruk</w:t>
      </w:r>
      <w:r w:rsidRPr="006D4BAF">
        <w:rPr>
          <w:rFonts w:asciiTheme="minorHAnsi" w:hAnsiTheme="minorHAnsi"/>
          <w:sz w:val="22"/>
          <w:szCs w:val="22"/>
          <w:lang w:val="nb-NO"/>
        </w:rPr>
        <w:t xml:space="preserve">  på kr xxx. Årsrekneskapen er samansett av </w:t>
      </w:r>
      <w:r w:rsidRPr="006D4BAF">
        <w:rPr>
          <w:rFonts w:asciiTheme="minorHAnsi" w:hAnsiTheme="minorHAnsi"/>
          <w:spacing w:val="-1"/>
          <w:sz w:val="22"/>
          <w:szCs w:val="22"/>
          <w:lang w:val="nb-NO"/>
        </w:rPr>
        <w:t xml:space="preserve">balanse per 31. desember 20X1, </w:t>
      </w:r>
      <w:r w:rsidR="000C1781" w:rsidRPr="006D4BAF">
        <w:rPr>
          <w:rFonts w:asciiTheme="minorHAnsi" w:hAnsiTheme="minorHAnsi"/>
          <w:spacing w:val="-1"/>
          <w:sz w:val="22"/>
          <w:szCs w:val="22"/>
          <w:lang w:val="nb-NO" w:bidi="ar-SA"/>
        </w:rPr>
        <w:t xml:space="preserve">driftsrekneskap, investeringsrekneskap, </w:t>
      </w:r>
      <w:r w:rsidRPr="006D4BAF">
        <w:rPr>
          <w:rFonts w:asciiTheme="minorHAnsi" w:hAnsiTheme="minorHAnsi"/>
          <w:spacing w:val="-1"/>
          <w:sz w:val="22"/>
          <w:szCs w:val="22"/>
          <w:lang w:val="nb-NO"/>
        </w:rPr>
        <w:t xml:space="preserve">og økonomiske oversikter for </w:t>
      </w:r>
      <w:r w:rsidR="000C1781" w:rsidRPr="006D4BAF">
        <w:rPr>
          <w:rFonts w:asciiTheme="minorHAnsi" w:hAnsiTheme="minorHAnsi"/>
          <w:spacing w:val="-1"/>
          <w:sz w:val="22"/>
          <w:szCs w:val="22"/>
          <w:lang w:val="nb-NO" w:bidi="ar-SA"/>
        </w:rPr>
        <w:t xml:space="preserve">rekneskapsåret avslutta </w:t>
      </w:r>
      <w:r w:rsidRPr="006D4BAF">
        <w:rPr>
          <w:rFonts w:asciiTheme="minorHAnsi" w:hAnsiTheme="minorHAnsi"/>
          <w:spacing w:val="-1"/>
          <w:sz w:val="22"/>
          <w:szCs w:val="22"/>
          <w:lang w:val="nb-NO"/>
        </w:rPr>
        <w:t xml:space="preserve">per denne datoen </w:t>
      </w:r>
      <w:r w:rsidR="000C1781" w:rsidRPr="006D4BAF">
        <w:rPr>
          <w:rFonts w:asciiTheme="minorHAnsi" w:hAnsiTheme="minorHAnsi"/>
          <w:spacing w:val="-1"/>
          <w:sz w:val="22"/>
          <w:szCs w:val="22"/>
          <w:lang w:val="nb-NO"/>
        </w:rPr>
        <w:t xml:space="preserve">og </w:t>
      </w:r>
      <w:r w:rsidR="000C1781" w:rsidRPr="006D4BAF">
        <w:rPr>
          <w:rFonts w:asciiTheme="minorHAnsi" w:hAnsiTheme="minorHAnsi"/>
          <w:sz w:val="22"/>
          <w:szCs w:val="22"/>
          <w:lang w:val="nb-NO"/>
        </w:rPr>
        <w:t>noter til årsrekneskapen, medrekna eit samandrag av viktige rekneskapsprinsipp</w:t>
      </w:r>
      <w:r w:rsidRPr="006D4BAF">
        <w:rPr>
          <w:rFonts w:asciiTheme="minorHAnsi" w:hAnsiTheme="minorHAnsi"/>
          <w:sz w:val="22"/>
          <w:szCs w:val="22"/>
          <w:lang w:val="nb-NO"/>
        </w:rPr>
        <w:t>.</w:t>
      </w:r>
      <w:r w:rsidRPr="006D4BAF">
        <w:rPr>
          <w:rFonts w:asciiTheme="minorHAnsi" w:hAnsiTheme="minorHAnsi"/>
          <w:sz w:val="22"/>
          <w:szCs w:val="22"/>
          <w:lang w:val="nb-NO"/>
        </w:rPr>
        <w:br/>
      </w:r>
    </w:p>
    <w:p w14:paraId="12A7EF99" w14:textId="77777777" w:rsidR="0094369A" w:rsidRPr="006D4BAF" w:rsidRDefault="000C1781"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Etter vår meining er årsrekneskapen som følgjer med, gitt i samsvar med lov og forskrifter og gir </w:t>
      </w:r>
      <w:r w:rsidR="009D092F" w:rsidRPr="006D4BAF">
        <w:rPr>
          <w:rFonts w:asciiTheme="minorHAnsi" w:hAnsiTheme="minorHAnsi"/>
          <w:sz w:val="22"/>
          <w:szCs w:val="22"/>
          <w:lang w:val="nb-NO"/>
        </w:rPr>
        <w:t xml:space="preserve">i det alt vesentlege </w:t>
      </w:r>
      <w:r w:rsidRPr="006D4BAF">
        <w:rPr>
          <w:rFonts w:asciiTheme="minorHAnsi" w:hAnsiTheme="minorHAnsi"/>
          <w:sz w:val="22"/>
          <w:szCs w:val="22"/>
          <w:lang w:val="nb-NO"/>
        </w:rPr>
        <w:t>ei  dekkande framstilling av den finansielle stillinga til kommunen per 31. desember 20X1, og av resultatet for rekneskapsåret som vart avslutta per denne datoen, i samsvar med lov, forskrift og god kommunal rekneskapsskikk i Noreg.</w:t>
      </w:r>
      <w:r w:rsidR="0094369A" w:rsidRPr="006D4BAF">
        <w:rPr>
          <w:rFonts w:asciiTheme="minorHAnsi" w:hAnsiTheme="minorHAnsi"/>
          <w:sz w:val="22"/>
          <w:szCs w:val="22"/>
          <w:lang w:val="nb-NO"/>
        </w:rPr>
        <w:br/>
      </w:r>
    </w:p>
    <w:p w14:paraId="4F9F807F" w14:textId="77777777"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35115FA7" w14:textId="77777777" w:rsidR="000C1781" w:rsidRPr="00296BE5" w:rsidRDefault="000C1781" w:rsidP="000C1781">
      <w:pPr>
        <w:pStyle w:val="level2"/>
        <w:widowControl w:val="0"/>
        <w:spacing w:after="0" w:line="240" w:lineRule="auto"/>
        <w:ind w:left="0" w:firstLine="0"/>
        <w:jc w:val="left"/>
        <w:rPr>
          <w:rFonts w:asciiTheme="minorHAnsi" w:hAnsiTheme="minorHAnsi"/>
          <w:sz w:val="22"/>
          <w:szCs w:val="22"/>
          <w:lang w:val="nb-NO"/>
        </w:rPr>
      </w:pPr>
      <w:r w:rsidRPr="00296BE5">
        <w:rPr>
          <w:rFonts w:asciiTheme="minorHAnsi" w:hAnsiTheme="minorHAnsi"/>
          <w:sz w:val="22"/>
          <w:szCs w:val="22"/>
          <w:lang w:val="nb-NO"/>
        </w:rPr>
        <w:t xml:space="preserve">Vi har gjennomført revisjonen i samsvar med lov, forskrift og god kommunal revisjonsskikk i Noreg, medrekna dei internasjonale revisjonsstandardane (ISA-ane). Våre oppgåver og plikter etter desse standardane er beskrivne under overskrifta </w:t>
      </w:r>
      <w:r w:rsidRPr="00296BE5">
        <w:rPr>
          <w:rFonts w:asciiTheme="minorHAnsi" w:hAnsiTheme="minorHAnsi"/>
          <w:i/>
          <w:sz w:val="22"/>
          <w:szCs w:val="22"/>
          <w:lang w:val="nb-NO"/>
        </w:rPr>
        <w:t>Revisors oppgåver og plikter ved revisjon av årsrekneskapen</w:t>
      </w:r>
      <w:r w:rsidRPr="00296BE5">
        <w:rPr>
          <w:rFonts w:asciiTheme="minorHAnsi" w:hAnsiTheme="minorHAnsi"/>
          <w:sz w:val="22"/>
          <w:szCs w:val="22"/>
          <w:lang w:val="nb-NO"/>
        </w:rPr>
        <w:t>. Vi er uavhengige av kommunen slik det er krav om i lov og forskrift</w:t>
      </w:r>
      <w:r w:rsidRPr="00296BE5">
        <w:rPr>
          <w:rFonts w:asciiTheme="minorHAnsi" w:hAnsiTheme="minorHAnsi"/>
          <w:bCs/>
          <w:sz w:val="22"/>
          <w:szCs w:val="22"/>
          <w:lang w:val="nb-NO"/>
        </w:rPr>
        <w:t xml:space="preserve">, og har </w:t>
      </w:r>
      <w:r w:rsidR="005D080B" w:rsidRPr="00296BE5">
        <w:rPr>
          <w:rFonts w:asciiTheme="minorHAnsi" w:hAnsiTheme="minorHAnsi"/>
          <w:bCs/>
          <w:sz w:val="22"/>
          <w:szCs w:val="22"/>
          <w:lang w:val="nb-NO"/>
        </w:rPr>
        <w:t xml:space="preserve">overholdt </w:t>
      </w:r>
      <w:r w:rsidRPr="00296BE5">
        <w:rPr>
          <w:rFonts w:asciiTheme="minorHAnsi" w:hAnsiTheme="minorHAnsi"/>
          <w:bCs/>
          <w:sz w:val="22"/>
          <w:szCs w:val="22"/>
          <w:lang w:val="nb-NO"/>
        </w:rPr>
        <w:t xml:space="preserve">dei andre etiske pliktene våre </w:t>
      </w:r>
      <w:r w:rsidRPr="00296BE5">
        <w:rPr>
          <w:rFonts w:asciiTheme="minorHAnsi" w:hAnsiTheme="minorHAnsi"/>
          <w:sz w:val="22"/>
          <w:szCs w:val="22"/>
          <w:lang w:val="nb-NO"/>
        </w:rPr>
        <w:t>i samsvar med desse krava. Etter vår oppfatning er innhenta revisjonsbevis tilstrekkeleg og formålstenleg som grunnlag for konklusjonen vår.</w:t>
      </w:r>
    </w:p>
    <w:p w14:paraId="768F6980" w14:textId="77777777" w:rsidR="0094369A" w:rsidRPr="00296BE5" w:rsidRDefault="0094369A" w:rsidP="0094369A">
      <w:pPr>
        <w:pStyle w:val="level2"/>
        <w:widowControl w:val="0"/>
        <w:spacing w:after="0" w:line="280" w:lineRule="exact"/>
        <w:ind w:left="0" w:firstLine="0"/>
        <w:jc w:val="left"/>
        <w:rPr>
          <w:rFonts w:asciiTheme="minorHAnsi" w:hAnsiTheme="minorHAnsi"/>
          <w:sz w:val="22"/>
          <w:szCs w:val="22"/>
          <w:lang w:val="nb-NO"/>
        </w:rPr>
      </w:pPr>
    </w:p>
    <w:p w14:paraId="76CF398D" w14:textId="77777777" w:rsidR="000C1781" w:rsidRPr="00296BE5" w:rsidRDefault="00376BCB" w:rsidP="000C1781">
      <w:pPr>
        <w:pStyle w:val="Overskrift2"/>
        <w:spacing w:before="120" w:after="40"/>
        <w:jc w:val="left"/>
        <w:rPr>
          <w:rFonts w:asciiTheme="minorHAnsi" w:hAnsiTheme="minorHAnsi"/>
          <w:b w:val="0"/>
          <w:i/>
          <w:sz w:val="24"/>
          <w:szCs w:val="24"/>
        </w:rPr>
      </w:pPr>
      <w:r w:rsidRPr="00296BE5">
        <w:rPr>
          <w:rFonts w:asciiTheme="minorHAnsi" w:hAnsiTheme="minorHAnsi"/>
          <w:b w:val="0"/>
          <w:i/>
          <w:sz w:val="26"/>
          <w:szCs w:val="24"/>
        </w:rPr>
        <w:lastRenderedPageBreak/>
        <w:t>[</w:t>
      </w:r>
      <w:r w:rsidR="000C1781" w:rsidRPr="00296BE5">
        <w:rPr>
          <w:rFonts w:asciiTheme="minorHAnsi" w:hAnsiTheme="minorHAnsi"/>
          <w:b w:val="0"/>
          <w:i/>
          <w:sz w:val="24"/>
          <w:szCs w:val="24"/>
        </w:rPr>
        <w:t xml:space="preserve">Sentrale tilhøve ved revisjonen </w:t>
      </w:r>
    </w:p>
    <w:p w14:paraId="06DFBF5A" w14:textId="77777777" w:rsidR="000C1781" w:rsidRPr="00003B72" w:rsidRDefault="000C1781" w:rsidP="000C1781">
      <w:pPr>
        <w:pStyle w:val="Overskrift2"/>
        <w:jc w:val="left"/>
        <w:rPr>
          <w:rFonts w:asciiTheme="minorHAnsi" w:hAnsiTheme="minorHAnsi"/>
          <w:b w:val="0"/>
          <w:sz w:val="22"/>
          <w:szCs w:val="22"/>
          <w:lang w:val="nn-NO"/>
        </w:rPr>
      </w:pPr>
      <w:r w:rsidRPr="00296BE5">
        <w:rPr>
          <w:rFonts w:asciiTheme="minorHAnsi" w:hAnsiTheme="minorHAnsi"/>
          <w:b w:val="0"/>
          <w:sz w:val="22"/>
          <w:szCs w:val="22"/>
        </w:rPr>
        <w:t xml:space="preserve">Sentrale tilhøve ved revisjonen er dei tilhøva vi meiner var av størst betyding ved revisjonen av årsrekneskapen for 20X1. </w:t>
      </w:r>
      <w:r w:rsidRPr="00003B72">
        <w:rPr>
          <w:rFonts w:asciiTheme="minorHAnsi" w:hAnsiTheme="minorHAnsi"/>
          <w:b w:val="0"/>
          <w:sz w:val="22"/>
          <w:szCs w:val="22"/>
          <w:lang w:val="nn-NO"/>
        </w:rPr>
        <w:t xml:space="preserve">Desse tilhøva blei handtert då revisjonen vart utførd og då vi danna oss ei meining om årsrekneskapen totalt sett. Vi konkluderer ikkje særskilt på desse tilhøva. </w:t>
      </w:r>
    </w:p>
    <w:p w14:paraId="50BC8D2D" w14:textId="77777777" w:rsidR="000C1781" w:rsidRPr="00003B72" w:rsidRDefault="000C1781" w:rsidP="000C1781">
      <w:pPr>
        <w:pStyle w:val="Overskrift2"/>
        <w:jc w:val="left"/>
        <w:rPr>
          <w:rFonts w:asciiTheme="minorHAnsi" w:hAnsiTheme="minorHAnsi"/>
          <w:b w:val="0"/>
          <w:sz w:val="22"/>
          <w:szCs w:val="22"/>
          <w:lang w:val="nn-NO"/>
        </w:rPr>
      </w:pPr>
      <w:r w:rsidRPr="00003B72">
        <w:rPr>
          <w:rFonts w:asciiTheme="minorHAnsi" w:hAnsiTheme="minorHAnsi"/>
          <w:b w:val="0"/>
          <w:sz w:val="22"/>
          <w:szCs w:val="22"/>
          <w:lang w:val="nn-NO"/>
        </w:rPr>
        <w:t>[Sett inn omtale av kvart sentralt tilhøve ved revisjonen i samsvar med ISA 701] ]</w:t>
      </w:r>
    </w:p>
    <w:p w14:paraId="6C80DB00" w14:textId="77777777" w:rsidR="000C1781" w:rsidRPr="00003B72" w:rsidRDefault="000C1781" w:rsidP="000C1781">
      <w:pPr>
        <w:rPr>
          <w:sz w:val="22"/>
          <w:szCs w:val="22"/>
          <w:highlight w:val="cyan"/>
          <w:lang w:val="nn-NO"/>
        </w:rPr>
      </w:pPr>
    </w:p>
    <w:p w14:paraId="265E7F2B" w14:textId="77777777" w:rsidR="000C1781" w:rsidRPr="00003B72" w:rsidRDefault="000C1781" w:rsidP="000C1781">
      <w:pPr>
        <w:pStyle w:val="Overskrift2"/>
        <w:keepNext w:val="0"/>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Ytterlegare informasjon </w:t>
      </w:r>
    </w:p>
    <w:p w14:paraId="12416B51" w14:textId="2531A1A6" w:rsidR="000C1781" w:rsidRPr="000C4E2A" w:rsidRDefault="001E3995" w:rsidP="00AA65B1">
      <w:pPr>
        <w:pStyle w:val="Overskrift2"/>
        <w:keepNext w:val="0"/>
        <w:jc w:val="left"/>
        <w:rPr>
          <w:rFonts w:asciiTheme="minorHAnsi" w:hAnsiTheme="minorHAnsi"/>
          <w:b w:val="0"/>
          <w:sz w:val="22"/>
          <w:szCs w:val="22"/>
          <w:lang w:val="nn-NO"/>
        </w:rPr>
      </w:pPr>
      <w:r w:rsidRPr="00327A23">
        <w:rPr>
          <w:rFonts w:asciiTheme="minorHAnsi" w:hAnsiTheme="minorHAnsi"/>
          <w:b w:val="0"/>
          <w:sz w:val="22"/>
          <w:szCs w:val="22"/>
          <w:lang w:val="nn-NO"/>
        </w:rPr>
        <w:t>Kommunedirektøren</w:t>
      </w:r>
      <w:r w:rsidR="00EB1365" w:rsidRPr="000C4E2A">
        <w:rPr>
          <w:rFonts w:asciiTheme="minorHAnsi" w:hAnsiTheme="minorHAnsi"/>
          <w:b w:val="0"/>
          <w:sz w:val="22"/>
          <w:szCs w:val="22"/>
          <w:lang w:val="nn-NO"/>
        </w:rPr>
        <w:t xml:space="preserve"> er ansvarleg for ytterlegare informasjon. </w:t>
      </w:r>
      <w:r w:rsidR="00AA65B1" w:rsidRPr="000C4E2A">
        <w:rPr>
          <w:rFonts w:asciiTheme="minorHAnsi" w:hAnsiTheme="minorHAnsi"/>
          <w:b w:val="0"/>
          <w:sz w:val="22"/>
          <w:szCs w:val="22"/>
          <w:lang w:val="nn-NO"/>
        </w:rPr>
        <w:t>Ytterlegare informasjon består av [informasjon</w:t>
      </w:r>
      <w:r w:rsidR="000C1781" w:rsidRPr="000C4E2A">
        <w:rPr>
          <w:rFonts w:asciiTheme="minorHAnsi" w:hAnsiTheme="minorHAnsi"/>
          <w:b w:val="0"/>
          <w:sz w:val="22"/>
          <w:szCs w:val="22"/>
          <w:lang w:val="nn-NO"/>
        </w:rPr>
        <w:t xml:space="preserve"> i </w:t>
      </w:r>
      <w:r w:rsidR="005D080B" w:rsidRPr="000C4E2A">
        <w:rPr>
          <w:rFonts w:asciiTheme="minorHAnsi" w:hAnsiTheme="minorHAnsi"/>
          <w:b w:val="0"/>
          <w:sz w:val="22"/>
          <w:szCs w:val="22"/>
          <w:lang w:val="nn-NO"/>
        </w:rPr>
        <w:t>kommunens</w:t>
      </w:r>
      <w:r w:rsidR="00AA65B1" w:rsidRPr="000C4E2A">
        <w:rPr>
          <w:rFonts w:asciiTheme="minorHAnsi" w:hAnsiTheme="minorHAnsi"/>
          <w:b w:val="0"/>
          <w:sz w:val="22"/>
          <w:szCs w:val="22"/>
          <w:lang w:val="nn-NO"/>
        </w:rPr>
        <w:t xml:space="preserve"> </w:t>
      </w:r>
      <w:r w:rsidR="005D080B" w:rsidRPr="000C4E2A">
        <w:rPr>
          <w:rFonts w:asciiTheme="minorHAnsi" w:hAnsiTheme="minorHAnsi"/>
          <w:b w:val="0"/>
          <w:sz w:val="22"/>
          <w:szCs w:val="22"/>
          <w:lang w:val="nn-NO"/>
        </w:rPr>
        <w:t>års</w:t>
      </w:r>
      <w:r w:rsidR="000C1781" w:rsidRPr="000C4E2A">
        <w:rPr>
          <w:rFonts w:asciiTheme="minorHAnsi" w:hAnsiTheme="minorHAnsi"/>
          <w:b w:val="0"/>
          <w:sz w:val="22"/>
          <w:szCs w:val="22"/>
          <w:lang w:val="nn-NO"/>
        </w:rPr>
        <w:t>rapport</w:t>
      </w:r>
      <w:r w:rsidR="00AA65B1" w:rsidRPr="000C4E2A">
        <w:rPr>
          <w:rFonts w:asciiTheme="minorHAnsi" w:hAnsiTheme="minorHAnsi"/>
          <w:b w:val="0"/>
          <w:sz w:val="22"/>
          <w:szCs w:val="22"/>
          <w:lang w:val="nn-NO"/>
        </w:rPr>
        <w:t>]</w:t>
      </w:r>
      <w:r w:rsidR="005D080B" w:rsidRPr="000C4E2A">
        <w:rPr>
          <w:rFonts w:asciiTheme="minorHAnsi" w:hAnsiTheme="minorHAnsi"/>
          <w:b w:val="0"/>
          <w:sz w:val="22"/>
          <w:szCs w:val="22"/>
          <w:lang w:val="nn-NO"/>
        </w:rPr>
        <w:t>,</w:t>
      </w:r>
      <w:r w:rsidR="000C1781" w:rsidRPr="000C4E2A">
        <w:rPr>
          <w:rFonts w:asciiTheme="minorHAnsi" w:hAnsiTheme="minorHAnsi"/>
          <w:b w:val="0"/>
          <w:sz w:val="22"/>
          <w:szCs w:val="22"/>
          <w:lang w:val="nn-NO"/>
        </w:rPr>
        <w:t xml:space="preserve"> </w:t>
      </w:r>
      <w:r w:rsidR="00AA65B1" w:rsidRPr="000C4E2A">
        <w:rPr>
          <w:rFonts w:asciiTheme="minorHAnsi" w:hAnsiTheme="minorHAnsi"/>
          <w:b w:val="0"/>
          <w:sz w:val="22"/>
          <w:szCs w:val="22"/>
          <w:lang w:val="nn-NO"/>
        </w:rPr>
        <w:t>men ikkje</w:t>
      </w:r>
      <w:r w:rsidR="000C1781" w:rsidRPr="000C4E2A">
        <w:rPr>
          <w:rFonts w:asciiTheme="minorHAnsi" w:hAnsiTheme="minorHAnsi"/>
          <w:b w:val="0"/>
          <w:sz w:val="22"/>
          <w:szCs w:val="22"/>
          <w:lang w:val="nn-NO"/>
        </w:rPr>
        <w:t xml:space="preserve"> årsrekneskapen og revisjonsmeldinga.</w:t>
      </w:r>
      <w:r w:rsidR="005D080B" w:rsidRPr="000C4E2A">
        <w:rPr>
          <w:rFonts w:asciiTheme="minorHAnsi" w:hAnsiTheme="minorHAnsi"/>
          <w:b w:val="0"/>
          <w:sz w:val="22"/>
          <w:szCs w:val="22"/>
          <w:lang w:val="nn-NO"/>
        </w:rPr>
        <w:t xml:space="preserve"> </w:t>
      </w:r>
    </w:p>
    <w:p w14:paraId="72BEBBF8" w14:textId="77777777" w:rsidR="00AA65B1" w:rsidRPr="000C4E2A" w:rsidRDefault="00AA65B1" w:rsidP="00AA65B1">
      <w:pPr>
        <w:rPr>
          <w:sz w:val="22"/>
          <w:szCs w:val="22"/>
          <w:lang w:val="nn-NO"/>
        </w:rPr>
      </w:pPr>
    </w:p>
    <w:p w14:paraId="1A3E061E" w14:textId="77777777" w:rsidR="000C1781" w:rsidRPr="000C4E2A" w:rsidRDefault="000C1781" w:rsidP="00AA65B1">
      <w:pPr>
        <w:pStyle w:val="Overskrift2"/>
        <w:keepNext w:val="0"/>
        <w:jc w:val="left"/>
        <w:rPr>
          <w:rFonts w:asciiTheme="minorHAnsi" w:hAnsiTheme="minorHAnsi"/>
          <w:b w:val="0"/>
          <w:sz w:val="22"/>
          <w:szCs w:val="22"/>
          <w:lang w:val="nn-NO"/>
        </w:rPr>
      </w:pPr>
      <w:r w:rsidRPr="000C4E2A">
        <w:rPr>
          <w:rFonts w:asciiTheme="minorHAnsi" w:hAnsiTheme="minorHAnsi"/>
          <w:b w:val="0"/>
          <w:sz w:val="22"/>
          <w:szCs w:val="22"/>
          <w:lang w:val="nn-NO"/>
        </w:rPr>
        <w:t xml:space="preserve">Vår </w:t>
      </w:r>
      <w:r w:rsidR="00AA65B1" w:rsidRPr="000C4E2A">
        <w:rPr>
          <w:rFonts w:asciiTheme="minorHAnsi" w:hAnsiTheme="minorHAnsi"/>
          <w:b w:val="0"/>
          <w:sz w:val="22"/>
          <w:szCs w:val="22"/>
          <w:lang w:val="nn-NO"/>
        </w:rPr>
        <w:t>uttale</w:t>
      </w:r>
      <w:r w:rsidRPr="000C4E2A">
        <w:rPr>
          <w:rFonts w:asciiTheme="minorHAnsi" w:hAnsiTheme="minorHAnsi"/>
          <w:b w:val="0"/>
          <w:sz w:val="22"/>
          <w:szCs w:val="22"/>
          <w:lang w:val="nn-NO"/>
        </w:rPr>
        <w:t xml:space="preserve"> om revisjonen av årsrekneskapen dekkjer ikkje slik ytterlegare informasjon, og vi attesterer </w:t>
      </w:r>
      <w:r w:rsidR="00AA65B1" w:rsidRPr="000C4E2A">
        <w:rPr>
          <w:rFonts w:asciiTheme="minorHAnsi" w:hAnsiTheme="minorHAnsi"/>
          <w:b w:val="0"/>
          <w:sz w:val="22"/>
          <w:szCs w:val="22"/>
          <w:lang w:val="nn-NO"/>
        </w:rPr>
        <w:t xml:space="preserve">ikkje </w:t>
      </w:r>
      <w:r w:rsidRPr="000C4E2A">
        <w:rPr>
          <w:rFonts w:asciiTheme="minorHAnsi" w:hAnsiTheme="minorHAnsi"/>
          <w:b w:val="0"/>
          <w:sz w:val="22"/>
          <w:szCs w:val="22"/>
          <w:lang w:val="nn-NO"/>
        </w:rPr>
        <w:t xml:space="preserve">denne informasjonen. </w:t>
      </w:r>
    </w:p>
    <w:p w14:paraId="587D6B76" w14:textId="77777777" w:rsidR="00AA65B1" w:rsidRPr="000C4E2A" w:rsidRDefault="00AA65B1" w:rsidP="00AA65B1">
      <w:pPr>
        <w:rPr>
          <w:sz w:val="22"/>
          <w:szCs w:val="22"/>
          <w:lang w:val="nn-NO"/>
        </w:rPr>
      </w:pPr>
    </w:p>
    <w:p w14:paraId="5E908168" w14:textId="77777777" w:rsidR="0094369A" w:rsidRPr="000C4E2A" w:rsidRDefault="000C1781" w:rsidP="00AA65B1">
      <w:pPr>
        <w:pStyle w:val="Overskrift2"/>
        <w:keepNext w:val="0"/>
        <w:jc w:val="left"/>
        <w:rPr>
          <w:rFonts w:asciiTheme="minorHAnsi" w:hAnsiTheme="minorHAnsi"/>
          <w:b w:val="0"/>
          <w:sz w:val="22"/>
          <w:szCs w:val="22"/>
          <w:lang w:val="nn-NO"/>
        </w:rPr>
      </w:pPr>
      <w:r w:rsidRPr="000C4E2A">
        <w:rPr>
          <w:rFonts w:asciiTheme="minorHAnsi" w:hAnsiTheme="minorHAnsi"/>
          <w:b w:val="0"/>
          <w:sz w:val="22"/>
          <w:szCs w:val="22"/>
          <w:lang w:val="nn-NO"/>
        </w:rPr>
        <w:t xml:space="preserve">I samband med revisjonen av årsrekneskapen er det oppgåva vår å lese den ytterlegare informasjonen for å vurdere om det er vesentleg inkonsistens mellom han og </w:t>
      </w:r>
      <w:r w:rsidR="00AA65B1" w:rsidRPr="000C4E2A">
        <w:rPr>
          <w:rFonts w:asciiTheme="minorHAnsi" w:hAnsiTheme="minorHAnsi"/>
          <w:b w:val="0"/>
          <w:sz w:val="22"/>
          <w:szCs w:val="22"/>
          <w:lang w:val="nn-NO"/>
        </w:rPr>
        <w:t>års</w:t>
      </w:r>
      <w:r w:rsidRPr="000C4E2A">
        <w:rPr>
          <w:rFonts w:asciiTheme="minorHAnsi" w:hAnsiTheme="minorHAnsi"/>
          <w:b w:val="0"/>
          <w:sz w:val="22"/>
          <w:szCs w:val="22"/>
          <w:lang w:val="nn-NO"/>
        </w:rPr>
        <w:t xml:space="preserve">rekneskapen eller kunnskap vi har opparbeidd under revisjonen, eller om han tilsynelatande inneheld vesentleg feilinformasjon. Dersom vi hadde konkludert med at </w:t>
      </w:r>
      <w:r w:rsidR="00AA65B1" w:rsidRPr="000C4E2A">
        <w:rPr>
          <w:rFonts w:asciiTheme="minorHAnsi" w:hAnsiTheme="minorHAnsi"/>
          <w:b w:val="0"/>
          <w:sz w:val="22"/>
          <w:szCs w:val="22"/>
          <w:lang w:val="nn-NO"/>
        </w:rPr>
        <w:t>den ytterlegare</w:t>
      </w:r>
      <w:r w:rsidRPr="000C4E2A">
        <w:rPr>
          <w:rFonts w:asciiTheme="minorHAnsi" w:hAnsiTheme="minorHAnsi"/>
          <w:b w:val="0"/>
          <w:sz w:val="22"/>
          <w:szCs w:val="22"/>
          <w:lang w:val="nn-NO"/>
        </w:rPr>
        <w:t xml:space="preserve"> informasjon</w:t>
      </w:r>
      <w:r w:rsidR="00AA65B1" w:rsidRPr="000C4E2A">
        <w:rPr>
          <w:rFonts w:asciiTheme="minorHAnsi" w:hAnsiTheme="minorHAnsi"/>
          <w:b w:val="0"/>
          <w:sz w:val="22"/>
          <w:szCs w:val="22"/>
          <w:lang w:val="nn-NO"/>
        </w:rPr>
        <w:t>en</w:t>
      </w:r>
      <w:r w:rsidRPr="000C4E2A">
        <w:rPr>
          <w:rFonts w:asciiTheme="minorHAnsi" w:hAnsiTheme="minorHAnsi"/>
          <w:b w:val="0"/>
          <w:sz w:val="22"/>
          <w:szCs w:val="22"/>
          <w:lang w:val="nn-NO"/>
        </w:rPr>
        <w:t xml:space="preserve"> inneheld vesentleg feilinformasjon, ville vi rapportert om det. Vi har ikkje noko å rapportere i så måte.</w:t>
      </w:r>
      <w:r w:rsidR="00AF4CD5" w:rsidRPr="000C4E2A">
        <w:rPr>
          <w:rFonts w:asciiTheme="minorHAnsi" w:hAnsiTheme="minorHAnsi"/>
          <w:b w:val="0"/>
          <w:sz w:val="22"/>
          <w:szCs w:val="22"/>
          <w:lang w:val="nn-NO"/>
        </w:rPr>
        <w:t xml:space="preserve"> Vi viser elles til avsnittet «Konklusjon om årsmeldinga» under utsegn om andre lovmessige krav.</w:t>
      </w:r>
    </w:p>
    <w:p w14:paraId="68C15011" w14:textId="77777777" w:rsidR="00AA65B1" w:rsidRPr="000C4E2A" w:rsidRDefault="00AA65B1" w:rsidP="00AA65B1">
      <w:pPr>
        <w:rPr>
          <w:rFonts w:asciiTheme="minorHAnsi" w:hAnsiTheme="minorHAnsi"/>
          <w:sz w:val="22"/>
          <w:szCs w:val="22"/>
          <w:lang w:val="nn-NO"/>
        </w:rPr>
      </w:pPr>
    </w:p>
    <w:p w14:paraId="5B297B7C" w14:textId="7C131D84" w:rsidR="0094369A" w:rsidRPr="00003B72" w:rsidRDefault="001E3995" w:rsidP="0094369A">
      <w:pPr>
        <w:pStyle w:val="Overskrift2"/>
        <w:spacing w:before="120" w:after="40"/>
        <w:jc w:val="left"/>
        <w:rPr>
          <w:rFonts w:asciiTheme="minorHAnsi" w:hAnsiTheme="minorHAnsi"/>
          <w:b w:val="0"/>
          <w:i/>
          <w:sz w:val="24"/>
          <w:szCs w:val="24"/>
          <w:lang w:val="nn-NO"/>
        </w:rPr>
      </w:pPr>
      <w:r w:rsidRPr="00327A23">
        <w:rPr>
          <w:rFonts w:asciiTheme="minorHAnsi" w:hAnsiTheme="minorHAnsi"/>
          <w:b w:val="0"/>
          <w:i/>
          <w:sz w:val="24"/>
          <w:szCs w:val="24"/>
          <w:lang w:val="nn-NO"/>
        </w:rPr>
        <w:t>Kommunedirektøren</w:t>
      </w:r>
      <w:r w:rsidR="0094369A" w:rsidRPr="000C4E2A">
        <w:rPr>
          <w:rFonts w:asciiTheme="minorHAnsi" w:hAnsiTheme="minorHAnsi"/>
          <w:b w:val="0"/>
          <w:i/>
          <w:sz w:val="24"/>
          <w:szCs w:val="24"/>
          <w:lang w:val="nn-NO"/>
        </w:rPr>
        <w:t xml:space="preserve"> </w:t>
      </w:r>
      <w:r w:rsidR="00AA65B1" w:rsidRPr="000C4E2A">
        <w:rPr>
          <w:rFonts w:asciiTheme="minorHAnsi" w:hAnsiTheme="minorHAnsi"/>
          <w:b w:val="0"/>
          <w:i/>
          <w:sz w:val="24"/>
          <w:szCs w:val="24"/>
          <w:lang w:val="nn-NO"/>
        </w:rPr>
        <w:t xml:space="preserve">sitt </w:t>
      </w:r>
      <w:r w:rsidR="0094369A" w:rsidRPr="000C4E2A">
        <w:rPr>
          <w:rFonts w:asciiTheme="minorHAnsi" w:hAnsiTheme="minorHAnsi"/>
          <w:b w:val="0"/>
          <w:i/>
          <w:sz w:val="24"/>
          <w:szCs w:val="24"/>
          <w:lang w:val="nn-NO"/>
        </w:rPr>
        <w:t>ansvar</w:t>
      </w:r>
      <w:r w:rsidR="0094369A" w:rsidRPr="00003B72">
        <w:rPr>
          <w:rFonts w:asciiTheme="minorHAnsi" w:hAnsiTheme="minorHAnsi"/>
          <w:b w:val="0"/>
          <w:i/>
          <w:sz w:val="24"/>
          <w:szCs w:val="24"/>
          <w:lang w:val="nn-NO"/>
        </w:rPr>
        <w:t xml:space="preserve"> for </w:t>
      </w:r>
      <w:r w:rsidR="00AA65B1" w:rsidRPr="00003B72">
        <w:rPr>
          <w:rFonts w:asciiTheme="minorHAnsi" w:hAnsiTheme="minorHAnsi"/>
          <w:b w:val="0"/>
          <w:i/>
          <w:sz w:val="24"/>
          <w:szCs w:val="24"/>
          <w:lang w:val="nn-NO"/>
        </w:rPr>
        <w:t>års</w:t>
      </w:r>
      <w:r w:rsidR="0094369A" w:rsidRPr="00003B72">
        <w:rPr>
          <w:rFonts w:asciiTheme="minorHAnsi" w:hAnsiTheme="minorHAnsi"/>
          <w:b w:val="0"/>
          <w:i/>
          <w:sz w:val="24"/>
          <w:szCs w:val="24"/>
          <w:lang w:val="nn-NO"/>
        </w:rPr>
        <w:t>re</w:t>
      </w:r>
      <w:r w:rsidR="00AA65B1" w:rsidRPr="00003B72">
        <w:rPr>
          <w:rFonts w:asciiTheme="minorHAnsi" w:hAnsiTheme="minorHAnsi"/>
          <w:b w:val="0"/>
          <w:i/>
          <w:sz w:val="24"/>
          <w:szCs w:val="24"/>
          <w:lang w:val="nn-NO"/>
        </w:rPr>
        <w:t>kneskapen</w:t>
      </w:r>
    </w:p>
    <w:p w14:paraId="61731FAF" w14:textId="0D2E11FB" w:rsidR="0094369A" w:rsidRPr="00003B72" w:rsidRDefault="001E3995" w:rsidP="0094369A">
      <w:pPr>
        <w:pStyle w:val="Overskrift3"/>
        <w:rPr>
          <w:rFonts w:asciiTheme="minorHAnsi" w:hAnsiTheme="minorHAnsi"/>
          <w:b w:val="0"/>
          <w:lang w:val="nn-NO"/>
        </w:rPr>
      </w:pPr>
      <w:r>
        <w:rPr>
          <w:rFonts w:asciiTheme="minorHAnsi" w:hAnsiTheme="minorHAnsi"/>
          <w:b w:val="0"/>
          <w:snapToGrid w:val="0"/>
          <w:sz w:val="22"/>
          <w:szCs w:val="22"/>
          <w:lang w:val="nn-NO"/>
        </w:rPr>
        <w:t>Kommunedirektøren</w:t>
      </w:r>
      <w:r w:rsidR="00AA65B1" w:rsidRPr="00003B72">
        <w:rPr>
          <w:rFonts w:asciiTheme="minorHAnsi" w:hAnsiTheme="minorHAnsi"/>
          <w:b w:val="0"/>
          <w:snapToGrid w:val="0"/>
          <w:sz w:val="22"/>
          <w:szCs w:val="22"/>
          <w:lang w:val="nn-NO"/>
        </w:rPr>
        <w:t xml:space="preserve"> er ansvarle</w:t>
      </w:r>
      <w:r w:rsidR="0094369A" w:rsidRPr="00003B72">
        <w:rPr>
          <w:rFonts w:asciiTheme="minorHAnsi" w:hAnsiTheme="minorHAnsi"/>
          <w:b w:val="0"/>
          <w:snapToGrid w:val="0"/>
          <w:sz w:val="22"/>
          <w:szCs w:val="22"/>
          <w:lang w:val="nn-NO"/>
        </w:rPr>
        <w:t>g for å utarbeide årsre</w:t>
      </w:r>
      <w:r w:rsidR="00AA65B1" w:rsidRPr="00003B72">
        <w:rPr>
          <w:rFonts w:asciiTheme="minorHAnsi" w:hAnsiTheme="minorHAnsi"/>
          <w:b w:val="0"/>
          <w:snapToGrid w:val="0"/>
          <w:sz w:val="22"/>
          <w:szCs w:val="22"/>
          <w:lang w:val="nn-NO"/>
        </w:rPr>
        <w:t>kneskapen</w:t>
      </w:r>
      <w:r w:rsidR="0094369A" w:rsidRPr="00003B72">
        <w:rPr>
          <w:rFonts w:asciiTheme="minorHAnsi" w:hAnsiTheme="minorHAnsi"/>
          <w:b w:val="0"/>
          <w:snapToGrid w:val="0"/>
          <w:sz w:val="22"/>
          <w:szCs w:val="22"/>
          <w:lang w:val="nn-NO"/>
        </w:rPr>
        <w:t xml:space="preserve"> i samsvar med lov og forskrifter, </w:t>
      </w:r>
      <w:r w:rsidR="00AA65B1" w:rsidRPr="00003B72">
        <w:rPr>
          <w:rFonts w:asciiTheme="minorHAnsi" w:hAnsiTheme="minorHAnsi"/>
          <w:b w:val="0"/>
          <w:snapToGrid w:val="0"/>
          <w:sz w:val="22"/>
          <w:szCs w:val="22"/>
          <w:lang w:val="nn-NO"/>
        </w:rPr>
        <w:t>der</w:t>
      </w:r>
      <w:r w:rsidR="0094369A" w:rsidRPr="00003B72">
        <w:rPr>
          <w:rFonts w:asciiTheme="minorHAnsi" w:hAnsiTheme="minorHAnsi"/>
          <w:b w:val="0"/>
          <w:snapToGrid w:val="0"/>
          <w:sz w:val="22"/>
          <w:szCs w:val="22"/>
          <w:lang w:val="nn-NO"/>
        </w:rPr>
        <w:t xml:space="preserve">under for at </w:t>
      </w:r>
      <w:r w:rsidR="00AA65B1" w:rsidRPr="00003B72">
        <w:rPr>
          <w:rFonts w:asciiTheme="minorHAnsi" w:hAnsiTheme="minorHAnsi"/>
          <w:b w:val="0"/>
          <w:snapToGrid w:val="0"/>
          <w:sz w:val="22"/>
          <w:szCs w:val="22"/>
          <w:lang w:val="nn-NO"/>
        </w:rPr>
        <w:t>han</w:t>
      </w:r>
      <w:r w:rsidR="0094369A" w:rsidRPr="00003B72">
        <w:rPr>
          <w:rFonts w:asciiTheme="minorHAnsi" w:hAnsiTheme="minorHAnsi"/>
          <w:b w:val="0"/>
          <w:snapToGrid w:val="0"/>
          <w:sz w:val="22"/>
          <w:szCs w:val="22"/>
          <w:lang w:val="nn-NO"/>
        </w:rPr>
        <w:t xml:space="preserve"> gir e</w:t>
      </w:r>
      <w:r w:rsidR="00B75039" w:rsidRPr="00003B72">
        <w:rPr>
          <w:rFonts w:asciiTheme="minorHAnsi" w:hAnsiTheme="minorHAnsi"/>
          <w:b w:val="0"/>
          <w:snapToGrid w:val="0"/>
          <w:sz w:val="22"/>
          <w:szCs w:val="22"/>
          <w:lang w:val="nn-NO"/>
        </w:rPr>
        <w:t>i</w:t>
      </w:r>
      <w:r w:rsidR="0094369A" w:rsidRPr="00003B72">
        <w:rPr>
          <w:rFonts w:asciiTheme="minorHAnsi" w:hAnsiTheme="minorHAnsi"/>
          <w:b w:val="0"/>
          <w:snapToGrid w:val="0"/>
          <w:sz w:val="22"/>
          <w:szCs w:val="22"/>
          <w:lang w:val="nn-NO"/>
        </w:rPr>
        <w:t xml:space="preserve"> dekk</w:t>
      </w:r>
      <w:r w:rsidR="00AA65B1" w:rsidRPr="00003B72">
        <w:rPr>
          <w:rFonts w:asciiTheme="minorHAnsi" w:hAnsiTheme="minorHAnsi"/>
          <w:b w:val="0"/>
          <w:snapToGrid w:val="0"/>
          <w:sz w:val="22"/>
          <w:szCs w:val="22"/>
          <w:lang w:val="nn-NO"/>
        </w:rPr>
        <w:t>a</w:t>
      </w:r>
      <w:r w:rsidR="0094369A" w:rsidRPr="00003B72">
        <w:rPr>
          <w:rFonts w:asciiTheme="minorHAnsi" w:hAnsiTheme="minorHAnsi"/>
          <w:b w:val="0"/>
          <w:snapToGrid w:val="0"/>
          <w:sz w:val="22"/>
          <w:szCs w:val="22"/>
          <w:lang w:val="nn-NO"/>
        </w:rPr>
        <w:t>nde fr</w:t>
      </w:r>
      <w:r w:rsidR="00AA65B1" w:rsidRPr="00003B72">
        <w:rPr>
          <w:rFonts w:asciiTheme="minorHAnsi" w:hAnsiTheme="minorHAnsi"/>
          <w:b w:val="0"/>
          <w:snapToGrid w:val="0"/>
          <w:sz w:val="22"/>
          <w:szCs w:val="22"/>
          <w:lang w:val="nn-NO"/>
        </w:rPr>
        <w:t>a</w:t>
      </w:r>
      <w:r w:rsidR="0094369A" w:rsidRPr="00003B72">
        <w:rPr>
          <w:rFonts w:asciiTheme="minorHAnsi" w:hAnsiTheme="minorHAnsi"/>
          <w:b w:val="0"/>
          <w:snapToGrid w:val="0"/>
          <w:sz w:val="22"/>
          <w:szCs w:val="22"/>
          <w:lang w:val="nn-NO"/>
        </w:rPr>
        <w:t>mstilling</w:t>
      </w:r>
      <w:r w:rsidR="0094369A" w:rsidRPr="00003B72" w:rsidDel="00AA3D21">
        <w:rPr>
          <w:rFonts w:asciiTheme="minorHAnsi" w:hAnsiTheme="minorHAnsi"/>
          <w:b w:val="0"/>
          <w:snapToGrid w:val="0"/>
          <w:sz w:val="22"/>
          <w:szCs w:val="22"/>
          <w:lang w:val="nn-NO"/>
        </w:rPr>
        <w:t xml:space="preserve"> </w:t>
      </w:r>
      <w:r w:rsidR="0094369A" w:rsidRPr="00003B72">
        <w:rPr>
          <w:rFonts w:asciiTheme="minorHAnsi" w:hAnsiTheme="minorHAnsi"/>
          <w:b w:val="0"/>
          <w:snapToGrid w:val="0"/>
          <w:sz w:val="22"/>
          <w:szCs w:val="22"/>
          <w:lang w:val="nn-NO"/>
        </w:rPr>
        <w:t>i samsvar med lov, forskrift og god kommunal re</w:t>
      </w:r>
      <w:r w:rsidR="00AA65B1" w:rsidRPr="00003B72">
        <w:rPr>
          <w:rFonts w:asciiTheme="minorHAnsi" w:hAnsiTheme="minorHAnsi"/>
          <w:b w:val="0"/>
          <w:snapToGrid w:val="0"/>
          <w:sz w:val="22"/>
          <w:szCs w:val="22"/>
          <w:lang w:val="nn-NO"/>
        </w:rPr>
        <w:t>kne</w:t>
      </w:r>
      <w:r w:rsidR="0094369A" w:rsidRPr="00003B72">
        <w:rPr>
          <w:rFonts w:asciiTheme="minorHAnsi" w:hAnsiTheme="minorHAnsi"/>
          <w:b w:val="0"/>
          <w:snapToGrid w:val="0"/>
          <w:sz w:val="22"/>
          <w:szCs w:val="22"/>
          <w:lang w:val="nn-NO"/>
        </w:rPr>
        <w:t>skapsskikk i Nor</w:t>
      </w:r>
      <w:r w:rsidR="00AA65B1" w:rsidRPr="00003B72">
        <w:rPr>
          <w:rFonts w:asciiTheme="minorHAnsi" w:hAnsiTheme="minorHAnsi"/>
          <w:b w:val="0"/>
          <w:snapToGrid w:val="0"/>
          <w:sz w:val="22"/>
          <w:szCs w:val="22"/>
          <w:lang w:val="nn-NO"/>
        </w:rPr>
        <w:t>e</w:t>
      </w:r>
      <w:r w:rsidR="0094369A" w:rsidRPr="00003B72">
        <w:rPr>
          <w:rFonts w:asciiTheme="minorHAnsi" w:hAnsiTheme="minorHAnsi"/>
          <w:b w:val="0"/>
          <w:snapToGrid w:val="0"/>
          <w:sz w:val="22"/>
          <w:szCs w:val="22"/>
          <w:lang w:val="nn-NO"/>
        </w:rPr>
        <w:t xml:space="preserve">g. </w:t>
      </w:r>
      <w:r>
        <w:rPr>
          <w:rFonts w:asciiTheme="minorHAnsi" w:hAnsiTheme="minorHAnsi"/>
          <w:b w:val="0"/>
          <w:snapToGrid w:val="0"/>
          <w:sz w:val="22"/>
          <w:szCs w:val="22"/>
          <w:lang w:val="nn-NO"/>
        </w:rPr>
        <w:t>Kommunedirektøren</w:t>
      </w:r>
      <w:r w:rsidR="0094369A" w:rsidRPr="00003B72">
        <w:rPr>
          <w:rFonts w:asciiTheme="minorHAnsi" w:hAnsiTheme="minorHAnsi"/>
          <w:b w:val="0"/>
          <w:snapToGrid w:val="0"/>
          <w:sz w:val="22"/>
          <w:szCs w:val="22"/>
          <w:lang w:val="nn-NO"/>
        </w:rPr>
        <w:t xml:space="preserve"> er også ansvarl</w:t>
      </w:r>
      <w:r w:rsidR="00AA65B1" w:rsidRPr="00003B72">
        <w:rPr>
          <w:rFonts w:asciiTheme="minorHAnsi" w:hAnsiTheme="minorHAnsi"/>
          <w:b w:val="0"/>
          <w:snapToGrid w:val="0"/>
          <w:sz w:val="22"/>
          <w:szCs w:val="22"/>
          <w:lang w:val="nn-NO"/>
        </w:rPr>
        <w:t>e</w:t>
      </w:r>
      <w:r w:rsidR="0094369A" w:rsidRPr="00003B72">
        <w:rPr>
          <w:rFonts w:asciiTheme="minorHAnsi" w:hAnsiTheme="minorHAnsi"/>
          <w:b w:val="0"/>
          <w:snapToGrid w:val="0"/>
          <w:sz w:val="22"/>
          <w:szCs w:val="22"/>
          <w:lang w:val="nn-NO"/>
        </w:rPr>
        <w:t xml:space="preserve">g for slik intern kontroll han finn </w:t>
      </w:r>
      <w:r w:rsidR="00AA65B1" w:rsidRPr="00003B72">
        <w:rPr>
          <w:rFonts w:asciiTheme="minorHAnsi" w:hAnsiTheme="minorHAnsi"/>
          <w:b w:val="0"/>
          <w:snapToGrid w:val="0"/>
          <w:sz w:val="22"/>
          <w:szCs w:val="22"/>
          <w:lang w:val="nn-NO"/>
        </w:rPr>
        <w:t>naudsynt</w:t>
      </w:r>
      <w:r w:rsidR="0094369A" w:rsidRPr="00003B72">
        <w:rPr>
          <w:rFonts w:asciiTheme="minorHAnsi" w:hAnsiTheme="minorHAnsi"/>
          <w:b w:val="0"/>
          <w:snapToGrid w:val="0"/>
          <w:sz w:val="22"/>
          <w:szCs w:val="22"/>
          <w:lang w:val="nn-NO"/>
        </w:rPr>
        <w:t xml:space="preserve"> for å kunne utarbeide et </w:t>
      </w:r>
      <w:r w:rsidR="00AA65B1" w:rsidRPr="00003B72">
        <w:rPr>
          <w:rFonts w:asciiTheme="minorHAnsi" w:hAnsiTheme="minorHAnsi"/>
          <w:b w:val="0"/>
          <w:snapToGrid w:val="0"/>
          <w:sz w:val="22"/>
          <w:szCs w:val="22"/>
          <w:lang w:val="nn-NO"/>
        </w:rPr>
        <w:t>års</w:t>
      </w:r>
      <w:r w:rsidR="0094369A" w:rsidRPr="00003B72">
        <w:rPr>
          <w:rFonts w:asciiTheme="minorHAnsi" w:hAnsiTheme="minorHAnsi"/>
          <w:b w:val="0"/>
          <w:snapToGrid w:val="0"/>
          <w:sz w:val="22"/>
          <w:szCs w:val="22"/>
          <w:lang w:val="nn-NO"/>
        </w:rPr>
        <w:t>re</w:t>
      </w:r>
      <w:r w:rsidR="00AA65B1" w:rsidRPr="00003B72">
        <w:rPr>
          <w:rFonts w:asciiTheme="minorHAnsi" w:hAnsiTheme="minorHAnsi"/>
          <w:b w:val="0"/>
          <w:snapToGrid w:val="0"/>
          <w:sz w:val="22"/>
          <w:szCs w:val="22"/>
          <w:lang w:val="nn-NO"/>
        </w:rPr>
        <w:t>k</w:t>
      </w:r>
      <w:r w:rsidR="0094369A" w:rsidRPr="00003B72">
        <w:rPr>
          <w:rFonts w:asciiTheme="minorHAnsi" w:hAnsiTheme="minorHAnsi"/>
          <w:b w:val="0"/>
          <w:snapToGrid w:val="0"/>
          <w:sz w:val="22"/>
          <w:szCs w:val="22"/>
          <w:lang w:val="nn-NO"/>
        </w:rPr>
        <w:t>n</w:t>
      </w:r>
      <w:r w:rsidR="00AA65B1" w:rsidRPr="00003B72">
        <w:rPr>
          <w:rFonts w:asciiTheme="minorHAnsi" w:hAnsiTheme="minorHAnsi"/>
          <w:b w:val="0"/>
          <w:snapToGrid w:val="0"/>
          <w:sz w:val="22"/>
          <w:szCs w:val="22"/>
          <w:lang w:val="nn-NO"/>
        </w:rPr>
        <w:t>e</w:t>
      </w:r>
      <w:r w:rsidR="0094369A" w:rsidRPr="00003B72">
        <w:rPr>
          <w:rFonts w:asciiTheme="minorHAnsi" w:hAnsiTheme="minorHAnsi"/>
          <w:b w:val="0"/>
          <w:snapToGrid w:val="0"/>
          <w:sz w:val="22"/>
          <w:szCs w:val="22"/>
          <w:lang w:val="nn-NO"/>
        </w:rPr>
        <w:t>skap som ikk</w:t>
      </w:r>
      <w:r w:rsidR="00AA65B1" w:rsidRPr="00003B72">
        <w:rPr>
          <w:rFonts w:asciiTheme="minorHAnsi" w:hAnsiTheme="minorHAnsi"/>
          <w:b w:val="0"/>
          <w:snapToGrid w:val="0"/>
          <w:sz w:val="22"/>
          <w:szCs w:val="22"/>
          <w:lang w:val="nn-NO"/>
        </w:rPr>
        <w:t>j</w:t>
      </w:r>
      <w:r w:rsidR="0094369A" w:rsidRPr="00003B72">
        <w:rPr>
          <w:rFonts w:asciiTheme="minorHAnsi" w:hAnsiTheme="minorHAnsi"/>
          <w:b w:val="0"/>
          <w:snapToGrid w:val="0"/>
          <w:sz w:val="22"/>
          <w:szCs w:val="22"/>
          <w:lang w:val="nn-NO"/>
        </w:rPr>
        <w:t>e inneh</w:t>
      </w:r>
      <w:r w:rsidR="00AA65B1" w:rsidRPr="00003B72">
        <w:rPr>
          <w:rFonts w:asciiTheme="minorHAnsi" w:hAnsiTheme="minorHAnsi"/>
          <w:b w:val="0"/>
          <w:snapToGrid w:val="0"/>
          <w:sz w:val="22"/>
          <w:szCs w:val="22"/>
          <w:lang w:val="nn-NO"/>
        </w:rPr>
        <w:t>e</w:t>
      </w:r>
      <w:r w:rsidR="0094369A" w:rsidRPr="00003B72">
        <w:rPr>
          <w:rFonts w:asciiTheme="minorHAnsi" w:hAnsiTheme="minorHAnsi"/>
          <w:b w:val="0"/>
          <w:snapToGrid w:val="0"/>
          <w:sz w:val="22"/>
          <w:szCs w:val="22"/>
          <w:lang w:val="nn-NO"/>
        </w:rPr>
        <w:t>ld</w:t>
      </w:r>
      <w:r w:rsidR="00AA65B1" w:rsidRPr="00003B72">
        <w:rPr>
          <w:rFonts w:asciiTheme="minorHAnsi" w:hAnsiTheme="minorHAnsi"/>
          <w:b w:val="0"/>
          <w:snapToGrid w:val="0"/>
          <w:sz w:val="22"/>
          <w:szCs w:val="22"/>
          <w:lang w:val="nn-NO"/>
        </w:rPr>
        <w:t xml:space="preserve"> vesentle</w:t>
      </w:r>
      <w:r w:rsidR="0094369A" w:rsidRPr="00003B72">
        <w:rPr>
          <w:rFonts w:asciiTheme="minorHAnsi" w:hAnsiTheme="minorHAnsi"/>
          <w:b w:val="0"/>
          <w:snapToGrid w:val="0"/>
          <w:sz w:val="22"/>
          <w:szCs w:val="22"/>
          <w:lang w:val="nn-NO"/>
        </w:rPr>
        <w:t>g feilinformasjon, verken som følg</w:t>
      </w:r>
      <w:r w:rsidR="00AA65B1" w:rsidRPr="00003B72">
        <w:rPr>
          <w:rFonts w:asciiTheme="minorHAnsi" w:hAnsiTheme="minorHAnsi"/>
          <w:b w:val="0"/>
          <w:snapToGrid w:val="0"/>
          <w:sz w:val="22"/>
          <w:szCs w:val="22"/>
          <w:lang w:val="nn-NO"/>
        </w:rPr>
        <w:t>j</w:t>
      </w:r>
      <w:r w:rsidR="0094369A" w:rsidRPr="00003B72">
        <w:rPr>
          <w:rFonts w:asciiTheme="minorHAnsi" w:hAnsiTheme="minorHAnsi"/>
          <w:b w:val="0"/>
          <w:snapToGrid w:val="0"/>
          <w:sz w:val="22"/>
          <w:szCs w:val="22"/>
          <w:lang w:val="nn-NO"/>
        </w:rPr>
        <w:t>e av misl</w:t>
      </w:r>
      <w:r w:rsidR="00AA65B1" w:rsidRPr="00003B72">
        <w:rPr>
          <w:rFonts w:asciiTheme="minorHAnsi" w:hAnsiTheme="minorHAnsi"/>
          <w:b w:val="0"/>
          <w:snapToGrid w:val="0"/>
          <w:sz w:val="22"/>
          <w:szCs w:val="22"/>
          <w:lang w:val="nn-NO"/>
        </w:rPr>
        <w:t>e</w:t>
      </w:r>
      <w:r w:rsidR="0094369A" w:rsidRPr="00003B72">
        <w:rPr>
          <w:rFonts w:asciiTheme="minorHAnsi" w:hAnsiTheme="minorHAnsi"/>
          <w:b w:val="0"/>
          <w:snapToGrid w:val="0"/>
          <w:sz w:val="22"/>
          <w:szCs w:val="22"/>
          <w:lang w:val="nn-NO"/>
        </w:rPr>
        <w:t>g</w:t>
      </w:r>
      <w:r w:rsidR="00AA65B1" w:rsidRPr="00003B72">
        <w:rPr>
          <w:rFonts w:asciiTheme="minorHAnsi" w:hAnsiTheme="minorHAnsi"/>
          <w:b w:val="0"/>
          <w:snapToGrid w:val="0"/>
          <w:sz w:val="22"/>
          <w:szCs w:val="22"/>
          <w:lang w:val="nn-NO"/>
        </w:rPr>
        <w:t xml:space="preserve"> framferd</w:t>
      </w:r>
      <w:r w:rsidR="0094369A" w:rsidRPr="00003B72">
        <w:rPr>
          <w:rFonts w:asciiTheme="minorHAnsi" w:hAnsiTheme="minorHAnsi"/>
          <w:b w:val="0"/>
          <w:snapToGrid w:val="0"/>
          <w:sz w:val="22"/>
          <w:szCs w:val="22"/>
          <w:lang w:val="nn-NO"/>
        </w:rPr>
        <w:t xml:space="preserve"> eller feil</w:t>
      </w:r>
      <w:r w:rsidR="00AA65B1" w:rsidRPr="00003B72">
        <w:rPr>
          <w:rFonts w:asciiTheme="minorHAnsi" w:hAnsiTheme="minorHAnsi"/>
          <w:b w:val="0"/>
          <w:snapToGrid w:val="0"/>
          <w:sz w:val="22"/>
          <w:szCs w:val="22"/>
          <w:lang w:val="nn-NO"/>
        </w:rPr>
        <w:t xml:space="preserve"> som ikkje er tilsikta</w:t>
      </w:r>
      <w:r w:rsidR="0094369A" w:rsidRPr="00003B72">
        <w:rPr>
          <w:rFonts w:asciiTheme="minorHAnsi" w:hAnsiTheme="minorHAnsi"/>
          <w:b w:val="0"/>
          <w:snapToGrid w:val="0"/>
          <w:sz w:val="22"/>
          <w:szCs w:val="22"/>
          <w:lang w:val="nn-NO"/>
        </w:rPr>
        <w:t>.</w:t>
      </w:r>
    </w:p>
    <w:p w14:paraId="18935C09" w14:textId="77777777" w:rsidR="0094369A" w:rsidRPr="00003B72" w:rsidRDefault="0094369A" w:rsidP="00AA65B1">
      <w:pPr>
        <w:pStyle w:val="Overskrift3"/>
        <w:rPr>
          <w:rFonts w:asciiTheme="minorHAnsi" w:hAnsiTheme="minorHAnsi"/>
          <w:b w:val="0"/>
          <w:snapToGrid w:val="0"/>
          <w:sz w:val="22"/>
          <w:szCs w:val="22"/>
          <w:lang w:val="nn-NO"/>
        </w:rPr>
      </w:pPr>
    </w:p>
    <w:p w14:paraId="683E887A" w14:textId="77777777"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Revisor</w:t>
      </w:r>
      <w:r w:rsidR="001C6470" w:rsidRPr="00003B72">
        <w:rPr>
          <w:rFonts w:asciiTheme="minorHAnsi" w:hAnsiTheme="minorHAnsi"/>
          <w:b w:val="0"/>
          <w:i/>
          <w:sz w:val="24"/>
          <w:szCs w:val="24"/>
          <w:lang w:val="nn-NO"/>
        </w:rPr>
        <w:t xml:space="preserve"> </w:t>
      </w:r>
      <w:r w:rsidRPr="00003B72">
        <w:rPr>
          <w:rFonts w:asciiTheme="minorHAnsi" w:hAnsiTheme="minorHAnsi"/>
          <w:b w:val="0"/>
          <w:i/>
          <w:sz w:val="24"/>
          <w:szCs w:val="24"/>
          <w:lang w:val="nn-NO"/>
        </w:rPr>
        <w:t>s</w:t>
      </w:r>
      <w:r w:rsidR="001C6470" w:rsidRPr="00003B72">
        <w:rPr>
          <w:rFonts w:asciiTheme="minorHAnsi" w:hAnsiTheme="minorHAnsi"/>
          <w:b w:val="0"/>
          <w:i/>
          <w:sz w:val="24"/>
          <w:szCs w:val="24"/>
          <w:lang w:val="nn-NO"/>
        </w:rPr>
        <w:t>ine</w:t>
      </w:r>
      <w:r w:rsidRPr="00003B72">
        <w:rPr>
          <w:rFonts w:asciiTheme="minorHAnsi" w:hAnsiTheme="minorHAnsi"/>
          <w:b w:val="0"/>
          <w:i/>
          <w:sz w:val="24"/>
          <w:szCs w:val="24"/>
          <w:lang w:val="nn-NO"/>
        </w:rPr>
        <w:t xml:space="preserve"> oppg</w:t>
      </w:r>
      <w:r w:rsidR="001C6470" w:rsidRPr="00003B72">
        <w:rPr>
          <w:rFonts w:asciiTheme="minorHAnsi" w:hAnsiTheme="minorHAnsi"/>
          <w:b w:val="0"/>
          <w:i/>
          <w:sz w:val="24"/>
          <w:szCs w:val="24"/>
          <w:lang w:val="nn-NO"/>
        </w:rPr>
        <w:t>å</w:t>
      </w:r>
      <w:r w:rsidRPr="00003B72">
        <w:rPr>
          <w:rFonts w:asciiTheme="minorHAnsi" w:hAnsiTheme="minorHAnsi"/>
          <w:b w:val="0"/>
          <w:i/>
          <w:sz w:val="24"/>
          <w:szCs w:val="24"/>
          <w:lang w:val="nn-NO"/>
        </w:rPr>
        <w:t>ver og plikter ved revisjonen av årsre</w:t>
      </w:r>
      <w:r w:rsidR="001C6470" w:rsidRPr="00003B72">
        <w:rPr>
          <w:rFonts w:asciiTheme="minorHAnsi" w:hAnsiTheme="minorHAnsi"/>
          <w:b w:val="0"/>
          <w:i/>
          <w:sz w:val="24"/>
          <w:szCs w:val="24"/>
          <w:lang w:val="nn-NO"/>
        </w:rPr>
        <w:t>kne</w:t>
      </w:r>
      <w:r w:rsidRPr="00003B72">
        <w:rPr>
          <w:rFonts w:asciiTheme="minorHAnsi" w:hAnsiTheme="minorHAnsi"/>
          <w:b w:val="0"/>
          <w:i/>
          <w:sz w:val="24"/>
          <w:szCs w:val="24"/>
          <w:lang w:val="nn-NO"/>
        </w:rPr>
        <w:t>skape</w:t>
      </w:r>
      <w:r w:rsidR="001C6470" w:rsidRPr="00003B72">
        <w:rPr>
          <w:rFonts w:asciiTheme="minorHAnsi" w:hAnsiTheme="minorHAnsi"/>
          <w:b w:val="0"/>
          <w:i/>
          <w:sz w:val="24"/>
          <w:szCs w:val="24"/>
          <w:lang w:val="nn-NO"/>
        </w:rPr>
        <w:t>n</w:t>
      </w:r>
    </w:p>
    <w:p w14:paraId="4206ADE6" w14:textId="77777777" w:rsidR="0094369A" w:rsidRPr="00003B72" w:rsidRDefault="005D080B" w:rsidP="0094369A">
      <w:pPr>
        <w:pStyle w:val="level2"/>
        <w:widowControl w:val="0"/>
        <w:spacing w:after="0" w:line="280" w:lineRule="exact"/>
        <w:ind w:left="0" w:firstLine="0"/>
        <w:jc w:val="left"/>
        <w:rPr>
          <w:rFonts w:asciiTheme="minorHAnsi" w:hAnsiTheme="minorHAnsi"/>
          <w:i/>
          <w:lang w:val="nn-NO"/>
        </w:rPr>
      </w:pPr>
      <w:r w:rsidRPr="00003B72">
        <w:rPr>
          <w:rFonts w:asciiTheme="minorHAnsi" w:hAnsiTheme="minorHAnsi"/>
          <w:sz w:val="22"/>
          <w:szCs w:val="22"/>
          <w:lang w:val="nn-NO"/>
        </w:rPr>
        <w:t xml:space="preserve">Vårt mål </w:t>
      </w:r>
      <w:r w:rsidR="0094369A" w:rsidRPr="00003B72">
        <w:rPr>
          <w:rFonts w:asciiTheme="minorHAnsi" w:hAnsiTheme="minorHAnsi"/>
          <w:sz w:val="22"/>
          <w:szCs w:val="22"/>
          <w:lang w:val="nn-NO"/>
        </w:rPr>
        <w:t>med revisjonen er å oppnå trygg</w:t>
      </w:r>
      <w:r w:rsidR="001C6470" w:rsidRPr="00003B72">
        <w:rPr>
          <w:rFonts w:asciiTheme="minorHAnsi" w:hAnsiTheme="minorHAnsi"/>
          <w:sz w:val="22"/>
          <w:szCs w:val="22"/>
          <w:lang w:val="nn-NO"/>
        </w:rPr>
        <w:t>a</w:t>
      </w:r>
      <w:r w:rsidR="0094369A" w:rsidRPr="00003B72">
        <w:rPr>
          <w:rFonts w:asciiTheme="minorHAnsi" w:hAnsiTheme="minorHAnsi"/>
          <w:sz w:val="22"/>
          <w:szCs w:val="22"/>
          <w:lang w:val="nn-NO"/>
        </w:rPr>
        <w:t>nde sikkerhe</w:t>
      </w:r>
      <w:r w:rsidR="001C6470" w:rsidRPr="00003B72">
        <w:rPr>
          <w:rFonts w:asciiTheme="minorHAnsi" w:hAnsiTheme="minorHAnsi"/>
          <w:sz w:val="22"/>
          <w:szCs w:val="22"/>
          <w:lang w:val="nn-NO"/>
        </w:rPr>
        <w:t>i</w:t>
      </w:r>
      <w:r w:rsidR="0094369A" w:rsidRPr="00003B72">
        <w:rPr>
          <w:rFonts w:asciiTheme="minorHAnsi" w:hAnsiTheme="minorHAnsi"/>
          <w:sz w:val="22"/>
          <w:szCs w:val="22"/>
          <w:lang w:val="nn-NO"/>
        </w:rPr>
        <w:t xml:space="preserve">t for at </w:t>
      </w:r>
      <w:r w:rsidR="001C6470">
        <w:rPr>
          <w:rFonts w:asciiTheme="minorHAnsi" w:hAnsiTheme="minorHAnsi"/>
          <w:sz w:val="22"/>
          <w:szCs w:val="22"/>
          <w:lang w:val="nn-NO"/>
        </w:rPr>
        <w:t>års</w:t>
      </w:r>
      <w:r w:rsidR="001C6470" w:rsidRPr="00C17222">
        <w:rPr>
          <w:rFonts w:asciiTheme="minorHAnsi" w:hAnsiTheme="minorHAnsi"/>
          <w:sz w:val="22"/>
          <w:szCs w:val="22"/>
          <w:lang w:val="nn-NO"/>
        </w:rPr>
        <w:t xml:space="preserve">rekneskapen totalt sett ikkje inneheld vesentleg feilinformasjon, verken som følgje av feil eller misleg framferd, og å gi ei revisjonsmelding som gir </w:t>
      </w:r>
      <w:r>
        <w:rPr>
          <w:rFonts w:asciiTheme="minorHAnsi" w:hAnsiTheme="minorHAnsi"/>
          <w:sz w:val="22"/>
          <w:szCs w:val="22"/>
          <w:lang w:val="nn-NO"/>
        </w:rPr>
        <w:t>inneheld</w:t>
      </w:r>
      <w:r w:rsidR="001C6470" w:rsidRPr="00C17222">
        <w:rPr>
          <w:rFonts w:asciiTheme="minorHAnsi" w:hAnsiTheme="minorHAnsi"/>
          <w:sz w:val="22"/>
          <w:szCs w:val="22"/>
          <w:lang w:val="nn-NO"/>
        </w:rPr>
        <w:t xml:space="preserve"> vår</w:t>
      </w:r>
      <w:r>
        <w:rPr>
          <w:rFonts w:asciiTheme="minorHAnsi" w:hAnsiTheme="minorHAnsi"/>
          <w:sz w:val="22"/>
          <w:szCs w:val="22"/>
          <w:lang w:val="nn-NO"/>
        </w:rPr>
        <w:t xml:space="preserve"> konklusjon</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Tryggande sikkerheit er ein høg grad av tryggleik, men ingen garanti for at ein revisjon utført i samsvar med lov, forskrift og god </w:t>
      </w:r>
      <w:r w:rsidR="001C6470">
        <w:rPr>
          <w:rFonts w:asciiTheme="minorHAnsi" w:hAnsiTheme="minorHAnsi"/>
          <w:sz w:val="22"/>
          <w:szCs w:val="22"/>
          <w:lang w:val="nn-NO"/>
        </w:rPr>
        <w:t xml:space="preserve">kommunal </w:t>
      </w:r>
      <w:r w:rsidR="001C6470" w:rsidRPr="00C17222">
        <w:rPr>
          <w:rFonts w:asciiTheme="minorHAnsi" w:hAnsiTheme="minorHAnsi"/>
          <w:sz w:val="22"/>
          <w:szCs w:val="22"/>
          <w:lang w:val="nn-NO"/>
        </w:rPr>
        <w:t xml:space="preserve">revisjonsskikk i Noreg, </w:t>
      </w:r>
      <w:r w:rsidR="001C6470">
        <w:rPr>
          <w:rFonts w:asciiTheme="minorHAnsi" w:hAnsiTheme="minorHAnsi"/>
          <w:sz w:val="22"/>
          <w:szCs w:val="22"/>
          <w:lang w:val="nn-NO"/>
        </w:rPr>
        <w:t>og</w:t>
      </w:r>
      <w:r w:rsidR="001C6470" w:rsidRPr="00C17222">
        <w:rPr>
          <w:rFonts w:asciiTheme="minorHAnsi" w:hAnsiTheme="minorHAnsi"/>
          <w:sz w:val="22"/>
          <w:szCs w:val="22"/>
          <w:lang w:val="nn-NO"/>
        </w:rPr>
        <w:t xml:space="preserve"> ISA-ane, alltid vil avdekke vesentleg feilinformasjon som eksisterer</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Feilinformasjon kan oppstå som følgje av misleg framferd eller feil som ikkje er tilsikta. Feilinformasjon blir vurdert som vesentleg dersom han, åleine eller samla, innanfor rimeleg grenser kan forventast å påverke økonomiske avgjerder som brukarane  tar basert på </w:t>
      </w:r>
      <w:r w:rsidR="001C6470">
        <w:rPr>
          <w:rFonts w:asciiTheme="minorHAnsi" w:hAnsiTheme="minorHAnsi"/>
          <w:sz w:val="22"/>
          <w:szCs w:val="22"/>
          <w:lang w:val="nn-NO"/>
        </w:rPr>
        <w:t>års</w:t>
      </w:r>
      <w:r w:rsidR="001C6470" w:rsidRPr="00C17222">
        <w:rPr>
          <w:rFonts w:asciiTheme="minorHAnsi" w:hAnsiTheme="minorHAnsi"/>
          <w:sz w:val="22"/>
          <w:szCs w:val="22"/>
          <w:lang w:val="nn-NO"/>
        </w:rPr>
        <w:t>rekneskapen</w:t>
      </w:r>
      <w:r w:rsidR="0094369A" w:rsidRPr="00003B72">
        <w:rPr>
          <w:rFonts w:asciiTheme="minorHAnsi" w:hAnsiTheme="minorHAnsi"/>
          <w:sz w:val="22"/>
          <w:szCs w:val="22"/>
          <w:lang w:val="nn-NO"/>
        </w:rPr>
        <w:t xml:space="preserve">. </w:t>
      </w:r>
      <w:r w:rsidR="0094369A" w:rsidRPr="00003B72">
        <w:rPr>
          <w:rFonts w:asciiTheme="minorHAnsi" w:hAnsiTheme="minorHAnsi"/>
          <w:sz w:val="22"/>
          <w:szCs w:val="22"/>
          <w:lang w:val="nn-NO"/>
        </w:rPr>
        <w:br/>
      </w:r>
    </w:p>
    <w:tbl>
      <w:tblPr>
        <w:tblStyle w:val="Tabellrutenett"/>
        <w:tblW w:w="0" w:type="auto"/>
        <w:tblLook w:val="04A0" w:firstRow="1" w:lastRow="0" w:firstColumn="1" w:lastColumn="0" w:noHBand="0" w:noVBand="1"/>
      </w:tblPr>
      <w:tblGrid>
        <w:gridCol w:w="9060"/>
      </w:tblGrid>
      <w:tr w:rsidR="0094369A" w:rsidRPr="00EB392F" w14:paraId="5BC199E9" w14:textId="77777777" w:rsidTr="00365CF7">
        <w:tc>
          <w:tcPr>
            <w:tcW w:w="9062" w:type="dxa"/>
          </w:tcPr>
          <w:p w14:paraId="154A3AE2" w14:textId="77777777" w:rsidR="0094369A" w:rsidRPr="009D092F" w:rsidRDefault="0094369A" w:rsidP="001C6470">
            <w:pPr>
              <w:pStyle w:val="level2"/>
              <w:widowControl w:val="0"/>
              <w:spacing w:after="0" w:line="240" w:lineRule="auto"/>
              <w:ind w:left="0" w:firstLine="0"/>
              <w:jc w:val="left"/>
              <w:rPr>
                <w:rFonts w:asciiTheme="minorHAnsi" w:hAnsiTheme="minorHAnsi"/>
                <w:i/>
                <w:lang w:val="nn-NO"/>
              </w:rPr>
            </w:pPr>
            <w:r w:rsidRPr="009D092F">
              <w:rPr>
                <w:rFonts w:asciiTheme="minorHAnsi" w:hAnsiTheme="minorHAnsi"/>
                <w:i/>
                <w:lang w:val="nn-NO"/>
              </w:rPr>
              <w:t xml:space="preserve">I henhold til ISA 700 kan </w:t>
            </w:r>
            <w:r w:rsidR="001C6470" w:rsidRPr="009D092F">
              <w:rPr>
                <w:rFonts w:asciiTheme="minorHAnsi" w:hAnsiTheme="minorHAnsi"/>
                <w:i/>
                <w:lang w:val="nn-NO"/>
              </w:rPr>
              <w:t xml:space="preserve">revisor presentere den </w:t>
            </w:r>
            <w:r w:rsidRPr="009D092F">
              <w:rPr>
                <w:rFonts w:asciiTheme="minorHAnsi" w:hAnsiTheme="minorHAnsi"/>
                <w:i/>
                <w:lang w:val="nn-NO"/>
              </w:rPr>
              <w:t>sk</w:t>
            </w:r>
            <w:r w:rsidR="001C6470" w:rsidRPr="009D092F">
              <w:rPr>
                <w:rFonts w:asciiTheme="minorHAnsi" w:hAnsiTheme="minorHAnsi"/>
                <w:i/>
                <w:lang w:val="nn-NO"/>
              </w:rPr>
              <w:t>u</w:t>
            </w:r>
            <w:r w:rsidRPr="009D092F">
              <w:rPr>
                <w:rFonts w:asciiTheme="minorHAnsi" w:hAnsiTheme="minorHAnsi"/>
                <w:i/>
                <w:lang w:val="nn-NO"/>
              </w:rPr>
              <w:t>ggelag</w:t>
            </w:r>
            <w:r w:rsidR="001C6470" w:rsidRPr="009D092F">
              <w:rPr>
                <w:rFonts w:asciiTheme="minorHAnsi" w:hAnsiTheme="minorHAnsi"/>
                <w:i/>
                <w:lang w:val="nn-NO"/>
              </w:rPr>
              <w:t>d</w:t>
            </w:r>
            <w:r w:rsidRPr="009D092F">
              <w:rPr>
                <w:rFonts w:asciiTheme="minorHAnsi" w:hAnsiTheme="minorHAnsi"/>
                <w:i/>
                <w:lang w:val="nn-NO"/>
              </w:rPr>
              <w:t>e tekst</w:t>
            </w:r>
            <w:r w:rsidR="001C6470" w:rsidRPr="009D092F">
              <w:rPr>
                <w:rFonts w:asciiTheme="minorHAnsi" w:hAnsiTheme="minorHAnsi"/>
                <w:i/>
                <w:lang w:val="nn-NO"/>
              </w:rPr>
              <w:t>en i eit</w:t>
            </w:r>
            <w:r w:rsidRPr="009D092F">
              <w:rPr>
                <w:rFonts w:asciiTheme="minorHAnsi" w:hAnsiTheme="minorHAnsi"/>
                <w:i/>
                <w:lang w:val="nn-NO"/>
              </w:rPr>
              <w:t xml:space="preserve"> vedlegg til revisjons</w:t>
            </w:r>
            <w:r w:rsidR="001C6470" w:rsidRPr="009D092F">
              <w:rPr>
                <w:rFonts w:asciiTheme="minorHAnsi" w:hAnsiTheme="minorHAnsi"/>
                <w:i/>
                <w:lang w:val="nn-NO"/>
              </w:rPr>
              <w:t>meldinga</w:t>
            </w:r>
            <w:r w:rsidRPr="009D092F">
              <w:rPr>
                <w:rFonts w:asciiTheme="minorHAnsi" w:hAnsiTheme="minorHAnsi"/>
                <w:i/>
                <w:lang w:val="nn-NO"/>
              </w:rPr>
              <w:t xml:space="preserve"> eller vise til</w:t>
            </w:r>
            <w:r w:rsidR="001C6470" w:rsidRPr="009D092F">
              <w:rPr>
                <w:rFonts w:asciiTheme="minorHAnsi" w:hAnsiTheme="minorHAnsi"/>
                <w:i/>
                <w:lang w:val="nn-NO"/>
              </w:rPr>
              <w:t xml:space="preserve"> den på ein</w:t>
            </w:r>
            <w:r w:rsidRPr="009D092F">
              <w:rPr>
                <w:rFonts w:asciiTheme="minorHAnsi" w:hAnsiTheme="minorHAnsi"/>
                <w:i/>
                <w:lang w:val="nn-NO"/>
              </w:rPr>
              <w:t xml:space="preserve"> relevant autoritet</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w:t>
            </w:r>
            <w:r w:rsidRPr="009D092F">
              <w:rPr>
                <w:rFonts w:asciiTheme="minorHAnsi" w:hAnsiTheme="minorHAnsi"/>
                <w:i/>
                <w:lang w:val="nn-NO"/>
              </w:rPr>
              <w:t xml:space="preserve"> h</w:t>
            </w:r>
            <w:r w:rsidR="001C6470" w:rsidRPr="009D092F">
              <w:rPr>
                <w:rFonts w:asciiTheme="minorHAnsi" w:hAnsiTheme="minorHAnsi"/>
                <w:i/>
                <w:lang w:val="nn-NO"/>
              </w:rPr>
              <w:t>eime</w:t>
            </w:r>
            <w:r w:rsidRPr="009D092F">
              <w:rPr>
                <w:rFonts w:asciiTheme="minorHAnsi" w:hAnsiTheme="minorHAnsi"/>
                <w:i/>
                <w:lang w:val="nn-NO"/>
              </w:rPr>
              <w:t>side som inneh</w:t>
            </w:r>
            <w:r w:rsidR="001C6470" w:rsidRPr="009D092F">
              <w:rPr>
                <w:rFonts w:asciiTheme="minorHAnsi" w:hAnsiTheme="minorHAnsi"/>
                <w:i/>
                <w:lang w:val="nn-NO"/>
              </w:rPr>
              <w:t>e</w:t>
            </w:r>
            <w:r w:rsidRPr="009D092F">
              <w:rPr>
                <w:rFonts w:asciiTheme="minorHAnsi" w:hAnsiTheme="minorHAnsi"/>
                <w:i/>
                <w:lang w:val="nn-NO"/>
              </w:rPr>
              <w:t xml:space="preserve">ld </w:t>
            </w:r>
            <w:r w:rsidR="001C6470" w:rsidRPr="009D092F">
              <w:rPr>
                <w:rFonts w:asciiTheme="minorHAnsi" w:hAnsiTheme="minorHAnsi"/>
                <w:i/>
                <w:lang w:val="nn-NO"/>
              </w:rPr>
              <w:t>omtale</w:t>
            </w:r>
            <w:r w:rsidRPr="009D092F">
              <w:rPr>
                <w:rFonts w:asciiTheme="minorHAnsi" w:hAnsiTheme="minorHAnsi"/>
                <w:i/>
                <w:lang w:val="nn-NO"/>
              </w:rPr>
              <w:t xml:space="preserve"> av revisor</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ine</w:t>
            </w:r>
            <w:r w:rsidRPr="009D092F">
              <w:rPr>
                <w:rFonts w:asciiTheme="minorHAnsi" w:hAnsiTheme="minorHAnsi"/>
                <w:i/>
                <w:lang w:val="nn-NO"/>
              </w:rPr>
              <w:t xml:space="preserve"> oppg</w:t>
            </w:r>
            <w:r w:rsidR="001C6470" w:rsidRPr="009D092F">
              <w:rPr>
                <w:rFonts w:asciiTheme="minorHAnsi" w:hAnsiTheme="minorHAnsi"/>
                <w:i/>
                <w:lang w:val="nn-NO"/>
              </w:rPr>
              <w:t>å</w:t>
            </w:r>
            <w:r w:rsidRPr="009D092F">
              <w:rPr>
                <w:rFonts w:asciiTheme="minorHAnsi" w:hAnsiTheme="minorHAnsi"/>
                <w:i/>
                <w:lang w:val="nn-NO"/>
              </w:rPr>
              <w:t>ver og plikter, i st</w:t>
            </w:r>
            <w:r w:rsidR="001C6470" w:rsidRPr="009D092F">
              <w:rPr>
                <w:rFonts w:asciiTheme="minorHAnsi" w:hAnsiTheme="minorHAnsi"/>
                <w:i/>
                <w:lang w:val="nn-NO"/>
              </w:rPr>
              <w:t>a</w:t>
            </w:r>
            <w:r w:rsidRPr="009D092F">
              <w:rPr>
                <w:rFonts w:asciiTheme="minorHAnsi" w:hAnsiTheme="minorHAnsi"/>
                <w:i/>
                <w:lang w:val="nn-NO"/>
              </w:rPr>
              <w:t>de</w:t>
            </w:r>
            <w:r w:rsidR="001C6470" w:rsidRPr="009D092F">
              <w:rPr>
                <w:rFonts w:asciiTheme="minorHAnsi" w:hAnsiTheme="minorHAnsi"/>
                <w:i/>
                <w:lang w:val="nn-NO"/>
              </w:rPr>
              <w:t>n</w:t>
            </w:r>
            <w:r w:rsidRPr="009D092F">
              <w:rPr>
                <w:rFonts w:asciiTheme="minorHAnsi" w:hAnsiTheme="minorHAnsi"/>
                <w:i/>
                <w:lang w:val="nn-NO"/>
              </w:rPr>
              <w:t xml:space="preserve"> for</w:t>
            </w:r>
            <w:r w:rsidR="001C6470" w:rsidRPr="009D092F">
              <w:rPr>
                <w:rFonts w:asciiTheme="minorHAnsi" w:hAnsiTheme="minorHAnsi"/>
                <w:i/>
                <w:lang w:val="nn-NO"/>
              </w:rPr>
              <w:t xml:space="preserve"> å</w:t>
            </w:r>
            <w:r w:rsidRPr="009D092F">
              <w:rPr>
                <w:rFonts w:asciiTheme="minorHAnsi" w:hAnsiTheme="minorHAnsi"/>
                <w:i/>
                <w:lang w:val="nn-NO"/>
              </w:rPr>
              <w:t xml:space="preserve"> ta</w:t>
            </w:r>
            <w:r w:rsidR="001C6470" w:rsidRPr="009D092F">
              <w:rPr>
                <w:rFonts w:asciiTheme="minorHAnsi" w:hAnsiTheme="minorHAnsi"/>
                <w:i/>
                <w:lang w:val="nn-NO"/>
              </w:rPr>
              <w:t xml:space="preserve"> den</w:t>
            </w:r>
            <w:r w:rsidRPr="009D092F">
              <w:rPr>
                <w:rFonts w:asciiTheme="minorHAnsi" w:hAnsiTheme="minorHAnsi"/>
                <w:i/>
                <w:lang w:val="nn-NO"/>
              </w:rPr>
              <w:t xml:space="preserve"> med i revisjons</w:t>
            </w:r>
            <w:r w:rsidR="001C6470" w:rsidRPr="009D092F">
              <w:rPr>
                <w:rFonts w:asciiTheme="minorHAnsi" w:hAnsiTheme="minorHAnsi"/>
                <w:i/>
                <w:lang w:val="nn-NO"/>
              </w:rPr>
              <w:t>meldinga</w:t>
            </w:r>
            <w:r w:rsidRPr="009D092F">
              <w:rPr>
                <w:rFonts w:asciiTheme="minorHAnsi" w:hAnsiTheme="minorHAnsi"/>
                <w:i/>
                <w:lang w:val="nn-NO"/>
              </w:rPr>
              <w:t>.</w:t>
            </w:r>
          </w:p>
        </w:tc>
      </w:tr>
    </w:tbl>
    <w:p w14:paraId="2D3A671F" w14:textId="77777777" w:rsidR="001C6470" w:rsidRPr="001C6470" w:rsidRDefault="001C6470" w:rsidP="001C6470">
      <w:pPr>
        <w:pStyle w:val="level2"/>
        <w:widowControl w:val="0"/>
        <w:spacing w:after="0" w:line="240" w:lineRule="auto"/>
        <w:ind w:left="0" w:firstLine="0"/>
        <w:jc w:val="left"/>
        <w:rPr>
          <w:rFonts w:asciiTheme="minorHAnsi" w:hAnsiTheme="minorHAnsi"/>
          <w:i/>
          <w:sz w:val="22"/>
          <w:szCs w:val="22"/>
          <w:highlight w:val="lightGray"/>
          <w:lang w:val="nn-NO"/>
        </w:rPr>
      </w:pPr>
      <w:r w:rsidRPr="001C6470">
        <w:rPr>
          <w:rFonts w:asciiTheme="minorHAnsi" w:hAnsiTheme="minorHAnsi"/>
          <w:sz w:val="22"/>
          <w:szCs w:val="22"/>
          <w:highlight w:val="lightGray"/>
          <w:lang w:val="nn-NO"/>
        </w:rPr>
        <w:t xml:space="preserve">Som del av ein revisjon i samsvar med lov, forskrift og god revisjonsskikk i Noreg, og ISA-ane, utøver vi profesjonelt </w:t>
      </w:r>
      <w:r w:rsidRPr="001C6470">
        <w:rPr>
          <w:rFonts w:asciiTheme="minorHAnsi" w:hAnsiTheme="minorHAnsi"/>
          <w:sz w:val="22"/>
          <w:szCs w:val="22"/>
          <w:highlight w:val="lightGray"/>
          <w:lang w:val="nn-NO"/>
        </w:rPr>
        <w:lastRenderedPageBreak/>
        <w:t>skjønn og viser profesjonell skepsis gjennom heile revisjonen. I tillegg:</w:t>
      </w:r>
    </w:p>
    <w:p w14:paraId="3492E42F" w14:textId="77777777"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w:t>
      </w:r>
    </w:p>
    <w:p w14:paraId="0248A357" w14:textId="77777777"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opparbeidar vi oss ei forståing av intern kontroll som er relevant for revisjonen, for å utforme revisjonshandlingar som er føremålstenlege etter tilhøva, men ikkje for å gi uttrykk for ei meining om effektiviteten av </w:t>
      </w:r>
      <w:r w:rsidR="00AF63C3">
        <w:rPr>
          <w:rFonts w:asciiTheme="minorHAnsi" w:hAnsiTheme="minorHAnsi"/>
          <w:sz w:val="22"/>
          <w:szCs w:val="22"/>
          <w:highlight w:val="lightGray"/>
          <w:lang w:val="nn-NO"/>
        </w:rPr>
        <w:t>kommunen</w:t>
      </w:r>
      <w:r w:rsidR="00AF63C3" w:rsidRPr="001C6470">
        <w:rPr>
          <w:rFonts w:asciiTheme="minorHAnsi" w:hAnsiTheme="minorHAnsi"/>
          <w:sz w:val="22"/>
          <w:szCs w:val="22"/>
          <w:highlight w:val="lightGray"/>
          <w:lang w:val="nn-NO"/>
        </w:rPr>
        <w:t xml:space="preserve"> </w:t>
      </w:r>
      <w:r w:rsidRPr="001C6470">
        <w:rPr>
          <w:rFonts w:asciiTheme="minorHAnsi" w:hAnsiTheme="minorHAnsi"/>
          <w:sz w:val="22"/>
          <w:szCs w:val="22"/>
          <w:highlight w:val="lightGray"/>
          <w:lang w:val="nn-NO"/>
        </w:rPr>
        <w:t>sin interne kontroll.</w:t>
      </w:r>
    </w:p>
    <w:p w14:paraId="37AEDFED" w14:textId="3B747EDC"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evaluerer vi om rekneskapsprinsippa som er brukte, er føremålstenlege, og vurderer om  rekneskapsestimata og tilhøyrande noteopplysningar som er utarbeidde av </w:t>
      </w:r>
      <w:r w:rsidR="00B56816">
        <w:rPr>
          <w:rFonts w:asciiTheme="minorHAnsi" w:hAnsiTheme="minorHAnsi"/>
          <w:sz w:val="22"/>
          <w:szCs w:val="22"/>
          <w:highlight w:val="lightGray"/>
          <w:lang w:val="nn-NO"/>
        </w:rPr>
        <w:t>k</w:t>
      </w:r>
      <w:r w:rsidR="001E3995">
        <w:rPr>
          <w:rFonts w:asciiTheme="minorHAnsi" w:hAnsiTheme="minorHAnsi"/>
          <w:sz w:val="22"/>
          <w:szCs w:val="22"/>
          <w:highlight w:val="lightGray"/>
          <w:lang w:val="nn-NO"/>
        </w:rPr>
        <w:t>ommunedirektøren</w:t>
      </w:r>
      <w:r w:rsidRPr="001C6470">
        <w:rPr>
          <w:rFonts w:asciiTheme="minorHAnsi" w:hAnsiTheme="minorHAnsi"/>
          <w:sz w:val="22"/>
          <w:szCs w:val="22"/>
          <w:highlight w:val="lightGray"/>
          <w:lang w:val="nn-NO"/>
        </w:rPr>
        <w:t>, er rimelege.</w:t>
      </w:r>
    </w:p>
    <w:p w14:paraId="4AD15E17" w14:textId="77777777" w:rsidR="00EB1365" w:rsidRPr="00A9430D" w:rsidRDefault="001C6470"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val="nn-NO"/>
        </w:rPr>
      </w:pPr>
      <w:r w:rsidRPr="001C6470">
        <w:rPr>
          <w:rFonts w:asciiTheme="minorHAnsi" w:hAnsiTheme="minorHAnsi"/>
          <w:snapToGrid w:val="0"/>
          <w:szCs w:val="22"/>
          <w:highlight w:val="lightGray"/>
          <w:lang w:val="nn-NO" w:eastAsia="nb-NO"/>
        </w:rPr>
        <w:t xml:space="preserve">evaluerer vi den totale presentasjonen, strukturen og innhaldet i årsrekneskapen, og tilleggsopplysningane, og om årsrekneskapen representerer dei underliggjande transaksjonane og hendingane på ein måte som gir ei </w:t>
      </w:r>
      <w:r w:rsidR="003218D3">
        <w:rPr>
          <w:rFonts w:asciiTheme="minorHAnsi" w:hAnsiTheme="minorHAnsi"/>
          <w:snapToGrid w:val="0"/>
          <w:szCs w:val="22"/>
          <w:highlight w:val="lightGray"/>
          <w:lang w:val="nn-NO" w:eastAsia="nb-NO"/>
        </w:rPr>
        <w:t>dekkande framstilling</w:t>
      </w:r>
      <w:r w:rsidRPr="001C6470">
        <w:rPr>
          <w:rFonts w:asciiTheme="minorHAnsi" w:hAnsiTheme="minorHAnsi"/>
          <w:snapToGrid w:val="0"/>
          <w:szCs w:val="22"/>
          <w:highlight w:val="lightGray"/>
          <w:lang w:val="nn-NO" w:eastAsia="nb-NO"/>
        </w:rPr>
        <w:t>.</w:t>
      </w:r>
    </w:p>
    <w:p w14:paraId="5D1384C6" w14:textId="7F338BFE" w:rsidR="001C6470" w:rsidRPr="003218D3" w:rsidRDefault="001C6470" w:rsidP="001C6470">
      <w:pPr>
        <w:rPr>
          <w:rFonts w:asciiTheme="minorHAnsi" w:hAnsiTheme="minorHAnsi"/>
          <w:snapToGrid w:val="0"/>
          <w:sz w:val="22"/>
          <w:szCs w:val="22"/>
          <w:lang w:val="nn-NO"/>
        </w:rPr>
      </w:pPr>
      <w:r w:rsidRPr="003218D3">
        <w:rPr>
          <w:rFonts w:asciiTheme="minorHAnsi" w:hAnsiTheme="minorHAnsi"/>
          <w:snapToGrid w:val="0"/>
          <w:sz w:val="22"/>
          <w:szCs w:val="22"/>
          <w:highlight w:val="lightGray"/>
          <w:lang w:val="nn-NO"/>
        </w:rPr>
        <w:t xml:space="preserve">Vi kommuniserer med </w:t>
      </w:r>
      <w:r w:rsidR="00EB1365">
        <w:rPr>
          <w:rFonts w:asciiTheme="minorHAnsi" w:hAnsiTheme="minorHAnsi"/>
          <w:snapToGrid w:val="0"/>
          <w:sz w:val="22"/>
          <w:szCs w:val="22"/>
          <w:highlight w:val="lightGray"/>
          <w:lang w:val="nn-NO"/>
        </w:rPr>
        <w:t xml:space="preserve">kontrollutvalet og </w:t>
      </w:r>
      <w:r w:rsidR="00B56816">
        <w:rPr>
          <w:rFonts w:asciiTheme="minorHAnsi" w:hAnsiTheme="minorHAnsi"/>
          <w:snapToGrid w:val="0"/>
          <w:sz w:val="22"/>
          <w:szCs w:val="22"/>
          <w:highlight w:val="lightGray"/>
          <w:lang w:val="nn-NO"/>
        </w:rPr>
        <w:t>k</w:t>
      </w:r>
      <w:r w:rsidR="001E3995">
        <w:rPr>
          <w:rFonts w:asciiTheme="minorHAnsi" w:hAnsiTheme="minorHAnsi"/>
          <w:snapToGrid w:val="0"/>
          <w:sz w:val="22"/>
          <w:szCs w:val="22"/>
          <w:highlight w:val="lightGray"/>
          <w:lang w:val="nn-NO"/>
        </w:rPr>
        <w:t>ommunedirektøren</w:t>
      </w:r>
      <w:r w:rsidR="00EB1365" w:rsidRPr="003218D3">
        <w:rPr>
          <w:rFonts w:asciiTheme="minorHAnsi" w:hAnsiTheme="minorHAnsi"/>
          <w:snapToGrid w:val="0"/>
          <w:sz w:val="22"/>
          <w:szCs w:val="22"/>
          <w:highlight w:val="lightGray"/>
          <w:lang w:val="nn-NO"/>
        </w:rPr>
        <w:t xml:space="preserve"> </w:t>
      </w:r>
      <w:r w:rsidRPr="003218D3">
        <w:rPr>
          <w:rFonts w:asciiTheme="minorHAnsi" w:hAnsiTheme="minorHAnsi"/>
          <w:snapToGrid w:val="0"/>
          <w:sz w:val="22"/>
          <w:szCs w:val="22"/>
          <w:highlight w:val="lightGray"/>
          <w:lang w:val="nn-NO"/>
        </w:rPr>
        <w:t>mellom anna om det planlagde omfanget av revisjonen og til h</w:t>
      </w:r>
      <w:r w:rsidR="003218D3">
        <w:rPr>
          <w:rFonts w:asciiTheme="minorHAnsi" w:hAnsiTheme="minorHAnsi"/>
          <w:snapToGrid w:val="0"/>
          <w:sz w:val="22"/>
          <w:szCs w:val="22"/>
          <w:highlight w:val="lightGray"/>
          <w:lang w:val="nn-NO"/>
        </w:rPr>
        <w:t>v</w:t>
      </w:r>
      <w:r w:rsidRPr="003218D3">
        <w:rPr>
          <w:rFonts w:asciiTheme="minorHAnsi" w:hAnsiTheme="minorHAnsi"/>
          <w:snapToGrid w:val="0"/>
          <w:sz w:val="22"/>
          <w:szCs w:val="22"/>
          <w:highlight w:val="lightGray"/>
          <w:lang w:val="nn-NO"/>
        </w:rPr>
        <w:t>i</w:t>
      </w:r>
      <w:r w:rsidR="003218D3">
        <w:rPr>
          <w:rFonts w:asciiTheme="minorHAnsi" w:hAnsiTheme="minorHAnsi"/>
          <w:snapToGrid w:val="0"/>
          <w:sz w:val="22"/>
          <w:szCs w:val="22"/>
          <w:highlight w:val="lightGray"/>
          <w:lang w:val="nn-NO"/>
        </w:rPr>
        <w:t>l</w:t>
      </w:r>
      <w:r w:rsidRPr="003218D3">
        <w:rPr>
          <w:rFonts w:asciiTheme="minorHAnsi" w:hAnsiTheme="minorHAnsi"/>
          <w:snapToGrid w:val="0"/>
          <w:sz w:val="22"/>
          <w:szCs w:val="22"/>
          <w:highlight w:val="lightGray"/>
          <w:lang w:val="nn-NO"/>
        </w:rPr>
        <w:t>ken tid revisjonsarbeidet skal utføres. Vi utvekslar også informasjon om tilhøve av betyding som vi har avdekka i løpet av revisjonen, samt om eventuelle svakheter av betyding i den interne kontrollen.</w:t>
      </w:r>
    </w:p>
    <w:p w14:paraId="50D999C3" w14:textId="77777777" w:rsidR="0094369A" w:rsidRPr="001C6470" w:rsidRDefault="0094369A" w:rsidP="0094369A">
      <w:pPr>
        <w:pStyle w:val="level2"/>
        <w:widowControl w:val="0"/>
        <w:spacing w:before="120" w:after="0" w:line="280" w:lineRule="exact"/>
        <w:ind w:left="0" w:firstLine="0"/>
        <w:jc w:val="left"/>
        <w:rPr>
          <w:rFonts w:asciiTheme="minorHAnsi" w:hAnsiTheme="minorHAnsi"/>
          <w:sz w:val="22"/>
          <w:szCs w:val="22"/>
          <w:lang w:val="nn-NO"/>
        </w:rPr>
      </w:pPr>
    </w:p>
    <w:p w14:paraId="46ECB504" w14:textId="77777777" w:rsidR="0094369A" w:rsidRPr="00003B72" w:rsidRDefault="003218D3" w:rsidP="0094369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n-NO"/>
        </w:rPr>
      </w:pPr>
      <w:r w:rsidRPr="00003B72">
        <w:rPr>
          <w:rFonts w:asciiTheme="minorHAnsi" w:eastAsiaTheme="majorEastAsia" w:hAnsiTheme="minorHAnsi"/>
          <w:b/>
          <w:sz w:val="24"/>
          <w:szCs w:val="24"/>
          <w:lang w:val="nn-NO"/>
        </w:rPr>
        <w:t>Utsegn</w:t>
      </w:r>
      <w:r w:rsidR="0094369A" w:rsidRPr="00003B72">
        <w:rPr>
          <w:rFonts w:asciiTheme="minorHAnsi" w:eastAsiaTheme="majorEastAsia" w:hAnsiTheme="minorHAnsi"/>
          <w:b/>
          <w:sz w:val="24"/>
          <w:szCs w:val="24"/>
          <w:lang w:val="nn-NO"/>
        </w:rPr>
        <w:t xml:space="preserve"> om </w:t>
      </w:r>
      <w:r w:rsidRPr="00003B72">
        <w:rPr>
          <w:rFonts w:asciiTheme="minorHAnsi" w:eastAsiaTheme="majorEastAsia" w:hAnsiTheme="minorHAnsi"/>
          <w:b/>
          <w:sz w:val="24"/>
          <w:szCs w:val="24"/>
          <w:lang w:val="nn-NO"/>
        </w:rPr>
        <w:t>andre</w:t>
      </w:r>
      <w:r w:rsidR="0094369A" w:rsidRPr="00003B72">
        <w:rPr>
          <w:rFonts w:asciiTheme="minorHAnsi" w:eastAsiaTheme="majorEastAsia" w:hAnsiTheme="minorHAnsi"/>
          <w:b/>
          <w:sz w:val="24"/>
          <w:szCs w:val="24"/>
          <w:lang w:val="nn-NO"/>
        </w:rPr>
        <w:t xml:space="preserve"> lovmessige krav</w:t>
      </w:r>
    </w:p>
    <w:p w14:paraId="01E938DE" w14:textId="77777777"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budsjett</w:t>
      </w:r>
    </w:p>
    <w:p w14:paraId="6B374B07" w14:textId="77777777"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 xml:space="preserve">Basert på revisjonen vår av årsrekneskapen slik den er omtalt ovanfor, meiner vi at dei disposisjonar som ligg til grunn for </w:t>
      </w:r>
      <w:r w:rsidR="001F3538">
        <w:rPr>
          <w:rFonts w:asciiTheme="minorHAnsi" w:hAnsiTheme="minorHAnsi"/>
          <w:spacing w:val="-1"/>
          <w:sz w:val="22"/>
          <w:szCs w:val="22"/>
          <w:lang w:val="nn-NO" w:bidi="ar-SA"/>
        </w:rPr>
        <w:t>års</w:t>
      </w:r>
      <w:r w:rsidRPr="003218D3">
        <w:rPr>
          <w:rFonts w:asciiTheme="minorHAnsi" w:hAnsiTheme="minorHAnsi"/>
          <w:spacing w:val="-1"/>
          <w:sz w:val="22"/>
          <w:szCs w:val="22"/>
          <w:lang w:val="nn-NO" w:bidi="ar-SA"/>
        </w:rPr>
        <w:t>rekneskapen i det alt vesentlege er i samsvar med budsjettvedtak, og at budsjettbeløpa i årsrekneskapen stemmer med regulert budsjett.</w:t>
      </w:r>
    </w:p>
    <w:p w14:paraId="43463618" w14:textId="77777777" w:rsidR="0094369A" w:rsidRPr="003218D3" w:rsidRDefault="0094369A" w:rsidP="003218D3">
      <w:pPr>
        <w:keepNext/>
        <w:rPr>
          <w:rFonts w:asciiTheme="minorHAnsi" w:hAnsiTheme="minorHAnsi"/>
          <w:sz w:val="22"/>
          <w:szCs w:val="22"/>
          <w:lang w:val="nn-NO"/>
        </w:rPr>
      </w:pPr>
    </w:p>
    <w:p w14:paraId="77960C82" w14:textId="77777777"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Konklusjon om </w:t>
      </w:r>
      <w:r w:rsidR="003218D3" w:rsidRPr="00003B72">
        <w:rPr>
          <w:rFonts w:asciiTheme="minorHAnsi" w:hAnsiTheme="minorHAnsi"/>
          <w:b w:val="0"/>
          <w:i/>
          <w:sz w:val="24"/>
          <w:szCs w:val="24"/>
          <w:lang w:val="nn-NO"/>
        </w:rPr>
        <w:t>årsmeldinga</w:t>
      </w:r>
    </w:p>
    <w:p w14:paraId="526AD69B" w14:textId="77777777"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opplysningane i årsmeldinga om årsrekneskapen er konsistente med årsrekneskapen og er i samsvar med lov og forskrifter.</w:t>
      </w:r>
    </w:p>
    <w:p w14:paraId="67B7CA0E" w14:textId="77777777" w:rsidR="0094369A" w:rsidRPr="003218D3" w:rsidRDefault="0094369A" w:rsidP="003218D3">
      <w:pPr>
        <w:rPr>
          <w:rFonts w:asciiTheme="minorHAnsi" w:hAnsiTheme="minorHAnsi"/>
          <w:sz w:val="22"/>
          <w:szCs w:val="22"/>
          <w:lang w:val="nn-NO"/>
        </w:rPr>
      </w:pPr>
    </w:p>
    <w:p w14:paraId="10CF5B72" w14:textId="77777777"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registrering og dokumentasjon</w:t>
      </w:r>
    </w:p>
    <w:p w14:paraId="7DF3EE84" w14:textId="77777777"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og kontrollhandlingar vi har funne nødvendige etter internasjonal standard for attestasjonsoppdrag (ISAE) 3000 «Attestasjonsoppdrag som ikke er revisjon eller forenklet revisorkontroll av historisk finansiell informasjon», meiner vi at leiinga har oppfylt si plikt til å sørgje for ordentleg og oversiktleg registrering og dokumentasjon av kommunen sine rekneskapsopplysningar i samsvar med lov og god bokføringsskikk i Noreg.</w:t>
      </w:r>
    </w:p>
    <w:p w14:paraId="12123072" w14:textId="77777777" w:rsidR="0094369A" w:rsidRPr="003218D3" w:rsidRDefault="0094369A" w:rsidP="003218D3">
      <w:pPr>
        <w:rPr>
          <w:rFonts w:asciiTheme="minorHAnsi" w:hAnsiTheme="minorHAnsi"/>
          <w:sz w:val="22"/>
          <w:szCs w:val="22"/>
          <w:lang w:val="nn-NO"/>
        </w:rPr>
      </w:pPr>
    </w:p>
    <w:p w14:paraId="5ED94DDE" w14:textId="77777777" w:rsidR="0094369A" w:rsidRPr="00831BED" w:rsidRDefault="0094369A" w:rsidP="0094369A">
      <w:pPr>
        <w:rPr>
          <w:rFonts w:asciiTheme="minorHAnsi" w:hAnsiTheme="minorHAnsi"/>
          <w:sz w:val="22"/>
          <w:szCs w:val="22"/>
        </w:rPr>
      </w:pPr>
      <w:r w:rsidRPr="009D092F">
        <w:rPr>
          <w:rFonts w:asciiTheme="minorHAnsi" w:hAnsiTheme="minorHAnsi"/>
          <w:sz w:val="22"/>
          <w:szCs w:val="22"/>
          <w:lang w:val="nn-NO"/>
        </w:rPr>
        <w:lastRenderedPageBreak/>
        <w:br/>
      </w:r>
      <w:r w:rsidRPr="00831BED">
        <w:rPr>
          <w:rFonts w:asciiTheme="minorHAnsi" w:hAnsiTheme="minorHAnsi"/>
          <w:sz w:val="22"/>
          <w:szCs w:val="22"/>
        </w:rPr>
        <w:t>(St</w:t>
      </w:r>
      <w:r w:rsidR="003218D3">
        <w:rPr>
          <w:rFonts w:asciiTheme="minorHAnsi" w:hAnsiTheme="minorHAnsi"/>
          <w:sz w:val="22"/>
          <w:szCs w:val="22"/>
        </w:rPr>
        <w:t>a</w:t>
      </w:r>
      <w:r w:rsidRPr="00831BED">
        <w:rPr>
          <w:rFonts w:asciiTheme="minorHAnsi" w:hAnsiTheme="minorHAnsi"/>
          <w:sz w:val="22"/>
          <w:szCs w:val="22"/>
        </w:rPr>
        <w:t>d og dato)</w:t>
      </w:r>
    </w:p>
    <w:p w14:paraId="518D304A" w14:textId="77777777" w:rsidR="0094369A" w:rsidRPr="00831BED" w:rsidRDefault="0094369A" w:rsidP="0094369A">
      <w:pPr>
        <w:rPr>
          <w:rFonts w:asciiTheme="minorHAnsi" w:hAnsiTheme="minorHAnsi"/>
          <w:sz w:val="22"/>
          <w:szCs w:val="22"/>
        </w:rPr>
      </w:pPr>
      <w:r w:rsidRPr="00831BED">
        <w:rPr>
          <w:rFonts w:asciiTheme="minorHAnsi" w:hAnsiTheme="minorHAnsi"/>
          <w:sz w:val="22"/>
          <w:szCs w:val="22"/>
        </w:rPr>
        <w:t>(Revisor</w:t>
      </w:r>
      <w:r w:rsidR="003218D3">
        <w:rPr>
          <w:rFonts w:asciiTheme="minorHAnsi" w:hAnsiTheme="minorHAnsi"/>
          <w:sz w:val="22"/>
          <w:szCs w:val="22"/>
        </w:rPr>
        <w:t xml:space="preserve"> </w:t>
      </w:r>
      <w:r w:rsidRPr="00831BED">
        <w:rPr>
          <w:rFonts w:asciiTheme="minorHAnsi" w:hAnsiTheme="minorHAnsi"/>
          <w:sz w:val="22"/>
          <w:szCs w:val="22"/>
        </w:rPr>
        <w:t>s</w:t>
      </w:r>
      <w:r w:rsidR="003218D3">
        <w:rPr>
          <w:rFonts w:asciiTheme="minorHAnsi" w:hAnsiTheme="minorHAnsi"/>
          <w:sz w:val="22"/>
          <w:szCs w:val="22"/>
        </w:rPr>
        <w:t>i</w:t>
      </w:r>
      <w:r w:rsidRPr="00831BED">
        <w:rPr>
          <w:rFonts w:asciiTheme="minorHAnsi" w:hAnsiTheme="minorHAnsi"/>
          <w:sz w:val="22"/>
          <w:szCs w:val="22"/>
        </w:rPr>
        <w:t xml:space="preserve"> underskrift og tittel)</w:t>
      </w:r>
    </w:p>
    <w:p w14:paraId="30825D47" w14:textId="77777777" w:rsidR="00DC683C" w:rsidRPr="00DE7C2F"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DE7C2F">
        <w:rPr>
          <w:rFonts w:asciiTheme="minorHAnsi" w:hAnsiTheme="minorHAnsi" w:cs="Times New Roman"/>
          <w:bCs w:val="0"/>
          <w:sz w:val="22"/>
          <w:szCs w:val="22"/>
          <w:u w:val="single"/>
          <w:lang w:val="nn-NO"/>
        </w:rPr>
        <w:lastRenderedPageBreak/>
        <w:t>Eksempel 2</w:t>
      </w:r>
      <w:r w:rsidRPr="00DE7C2F">
        <w:rPr>
          <w:rFonts w:asciiTheme="minorHAnsi" w:hAnsiTheme="minorHAnsi" w:cs="Times New Roman"/>
          <w:bCs w:val="0"/>
          <w:sz w:val="22"/>
          <w:szCs w:val="22"/>
          <w:u w:val="single"/>
          <w:lang w:val="nb-NO"/>
        </w:rPr>
        <w:t xml:space="preserve"> Normalberetning</w:t>
      </w:r>
      <w:r w:rsidRPr="00DE7C2F">
        <w:rPr>
          <w:rFonts w:asciiTheme="minorHAnsi" w:hAnsiTheme="minorHAnsi" w:cs="Times New Roman"/>
          <w:bCs w:val="0"/>
          <w:sz w:val="22"/>
          <w:szCs w:val="22"/>
          <w:u w:val="single"/>
          <w:lang w:val="nn-NO"/>
        </w:rPr>
        <w:t xml:space="preserve"> kommunale og fylkeskommunale</w:t>
      </w:r>
      <w:r w:rsidRPr="00DE7C2F">
        <w:rPr>
          <w:rFonts w:asciiTheme="minorHAnsi" w:hAnsiTheme="minorHAnsi" w:cs="Times New Roman"/>
          <w:bCs w:val="0"/>
          <w:sz w:val="22"/>
          <w:szCs w:val="22"/>
          <w:u w:val="single"/>
          <w:lang w:val="nb-NO"/>
        </w:rPr>
        <w:t xml:space="preserve"> foretak</w:t>
      </w:r>
      <w:r w:rsidRPr="00DE7C2F">
        <w:rPr>
          <w:rFonts w:asciiTheme="minorHAnsi" w:hAnsiTheme="minorHAnsi" w:cs="Times New Roman"/>
          <w:bCs w:val="0"/>
          <w:sz w:val="22"/>
          <w:szCs w:val="22"/>
          <w:u w:val="single"/>
          <w:lang w:val="nn-NO"/>
        </w:rPr>
        <w:t xml:space="preserve"> (kommunale</w:t>
      </w:r>
      <w:r w:rsidRPr="00DE7C2F">
        <w:rPr>
          <w:rFonts w:asciiTheme="minorHAnsi" w:hAnsiTheme="minorHAnsi" w:cs="Times New Roman"/>
          <w:bCs w:val="0"/>
          <w:sz w:val="22"/>
          <w:szCs w:val="22"/>
          <w:u w:val="single"/>
          <w:lang w:val="nb-NO"/>
        </w:rPr>
        <w:t xml:space="preserve"> regnskapsprinsipper</w:t>
      </w:r>
      <w:r w:rsidRPr="00DE7C2F">
        <w:rPr>
          <w:rFonts w:asciiTheme="minorHAnsi" w:hAnsiTheme="minorHAnsi" w:cs="Times New Roman"/>
          <w:bCs w:val="0"/>
          <w:sz w:val="22"/>
          <w:szCs w:val="22"/>
          <w:u w:val="single"/>
          <w:lang w:val="nn-NO"/>
        </w:rPr>
        <w:t>)</w:t>
      </w:r>
    </w:p>
    <w:p w14:paraId="144130D5" w14:textId="77777777" w:rsidR="00DC683C" w:rsidRPr="00DE7C2F" w:rsidRDefault="00DC683C" w:rsidP="00DC683C">
      <w:pPr>
        <w:overflowPunct/>
        <w:textAlignment w:val="auto"/>
        <w:rPr>
          <w:rFonts w:asciiTheme="minorHAnsi" w:hAnsiTheme="minorHAnsi"/>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E7C2F" w14:paraId="7F708B02" w14:textId="77777777" w:rsidTr="00EA6081">
        <w:tc>
          <w:tcPr>
            <w:tcW w:w="9212" w:type="dxa"/>
            <w:shd w:val="clear" w:color="auto" w:fill="auto"/>
          </w:tcPr>
          <w:p w14:paraId="23FB0C29" w14:textId="77777777" w:rsidR="00DC683C" w:rsidRPr="00DE7C2F" w:rsidRDefault="00DC683C" w:rsidP="00EA6081">
            <w:pPr>
              <w:pStyle w:val="Heading32"/>
              <w:spacing w:before="0" w:line="280" w:lineRule="exact"/>
              <w:jc w:val="left"/>
              <w:rPr>
                <w:rFonts w:asciiTheme="minorHAnsi" w:hAnsiTheme="minorHAnsi" w:cs="Times New Roman"/>
                <w:bCs w:val="0"/>
                <w:sz w:val="22"/>
                <w:szCs w:val="22"/>
                <w:lang w:val="nb-NO"/>
              </w:rPr>
            </w:pPr>
            <w:r w:rsidRPr="00DE7C2F">
              <w:rPr>
                <w:rFonts w:asciiTheme="minorHAnsi" w:hAnsiTheme="minorHAnsi" w:cs="Times New Roman"/>
                <w:bCs w:val="0"/>
                <w:sz w:val="22"/>
                <w:szCs w:val="22"/>
                <w:lang w:val="nb-NO"/>
              </w:rPr>
              <w:t>Forutsetninger:</w:t>
            </w:r>
          </w:p>
          <w:p w14:paraId="710E3DE2" w14:textId="77777777"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2A1C8D">
              <w:rPr>
                <w:rFonts w:asciiTheme="minorHAnsi" w:hAnsiTheme="minorHAnsi" w:cs="Times New Roman"/>
                <w:b w:val="0"/>
                <w:bCs w:val="0"/>
                <w:sz w:val="22"/>
                <w:szCs w:val="22"/>
                <w:lang w:val="nb-NO"/>
              </w:rPr>
              <w:t xml:space="preserve"> </w:t>
            </w:r>
            <w:r w:rsidRPr="002A1C8D">
              <w:rPr>
                <w:rFonts w:asciiTheme="minorHAnsi" w:hAnsiTheme="minorHAnsi" w:cs="Times New Roman"/>
                <w:b w:val="0"/>
                <w:bCs w:val="0"/>
                <w:sz w:val="22"/>
                <w:szCs w:val="22"/>
                <w:lang w:val="nb-NO"/>
              </w:rPr>
              <w:t>for et (fylkes-)kommunalt foretak.</w:t>
            </w:r>
          </w:p>
          <w:p w14:paraId="4A6901C2" w14:textId="77777777" w:rsidR="00DC683C" w:rsidRPr="008A4E28"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2A1C8D">
              <w:rPr>
                <w:rFonts w:asciiTheme="minorHAnsi" w:hAnsiTheme="minorHAnsi" w:cs="Times New Roman"/>
                <w:b w:val="0"/>
                <w:bCs w:val="0"/>
                <w:sz w:val="22"/>
                <w:szCs w:val="22"/>
                <w:lang w:val="nb-NO"/>
              </w:rPr>
              <w:t xml:space="preserve"> </w:t>
            </w:r>
            <w:r w:rsidR="00450E9B" w:rsidRPr="002A1C8D">
              <w:rPr>
                <w:rFonts w:asciiTheme="minorHAnsi" w:hAnsiTheme="minorHAnsi" w:cs="Times New Roman"/>
                <w:b w:val="0"/>
                <w:bCs w:val="0"/>
                <w:sz w:val="22"/>
                <w:szCs w:val="22"/>
                <w:lang w:val="nb-NO"/>
              </w:rPr>
              <w:t>er utarbeidet av foretakets styre og daglige leder i samsvar med kommuneloven</w:t>
            </w:r>
            <w:r w:rsidR="00450E9B" w:rsidRPr="00A773C7">
              <w:rPr>
                <w:rFonts w:asciiTheme="minorHAnsi" w:hAnsiTheme="minorHAnsi" w:cs="Times New Roman"/>
                <w:b w:val="0"/>
                <w:bCs w:val="0"/>
                <w:sz w:val="22"/>
                <w:szCs w:val="22"/>
                <w:lang w:val="nb-NO"/>
              </w:rPr>
              <w:t xml:space="preserve">, </w:t>
            </w:r>
            <w:r w:rsidR="00450E9B" w:rsidRPr="00327A23">
              <w:rPr>
                <w:rFonts w:asciiTheme="minorHAnsi" w:hAnsiTheme="minorHAnsi" w:cs="Times New Roman"/>
                <w:b w:val="0"/>
                <w:bCs w:val="0"/>
                <w:sz w:val="22"/>
                <w:szCs w:val="22"/>
                <w:lang w:val="nb-NO"/>
              </w:rPr>
              <w:t>forskrift om særbudsjett</w:t>
            </w:r>
            <w:r w:rsidR="00450E9B" w:rsidRPr="00A773C7">
              <w:rPr>
                <w:rFonts w:asciiTheme="minorHAnsi" w:hAnsiTheme="minorHAnsi" w:cs="Times New Roman"/>
                <w:b w:val="0"/>
                <w:bCs w:val="0"/>
                <w:sz w:val="22"/>
                <w:szCs w:val="22"/>
                <w:lang w:val="nb-NO"/>
              </w:rPr>
              <w:t>, særregnskap og årsberetning for kommunale og fylkeskommunale foretak og god kommunal regnskapsskikk i Norge.</w:t>
            </w:r>
          </w:p>
          <w:p w14:paraId="397556A7" w14:textId="77777777" w:rsidR="00DC683C" w:rsidRPr="00A773C7"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A773C7">
              <w:rPr>
                <w:rFonts w:asciiTheme="minorHAnsi" w:hAnsiTheme="minorHAnsi" w:cs="Times New Roman"/>
                <w:b w:val="0"/>
                <w:bCs w:val="0"/>
                <w:sz w:val="22"/>
                <w:szCs w:val="22"/>
                <w:lang w:val="nb-NO"/>
              </w:rPr>
              <w:t>Revisjonsberetningen avgis i medhold av kommuneloven og forskrift om revisjon i kommuner og fylkeskommuner mv.</w:t>
            </w:r>
          </w:p>
          <w:p w14:paraId="658A2313" w14:textId="77777777" w:rsidR="00DC683C" w:rsidRPr="00DE7C2F"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A773C7">
              <w:rPr>
                <w:rFonts w:asciiTheme="minorHAnsi" w:hAnsiTheme="minorHAnsi" w:cs="Times New Roman"/>
                <w:b w:val="0"/>
                <w:bCs w:val="0"/>
                <w:sz w:val="22"/>
                <w:szCs w:val="22"/>
                <w:lang w:val="nb-NO"/>
              </w:rPr>
              <w:t xml:space="preserve">I tillegg til revisjonen av </w:t>
            </w:r>
            <w:r w:rsidR="000479CB" w:rsidRPr="00327A23">
              <w:rPr>
                <w:rFonts w:asciiTheme="minorHAnsi" w:hAnsiTheme="minorHAnsi" w:cs="Times New Roman"/>
                <w:b w:val="0"/>
                <w:bCs w:val="0"/>
                <w:sz w:val="22"/>
                <w:szCs w:val="22"/>
                <w:lang w:val="nb-NO"/>
              </w:rPr>
              <w:t>særregnskapet</w:t>
            </w:r>
            <w:r w:rsidR="000479CB" w:rsidRPr="00A773C7">
              <w:rPr>
                <w:rFonts w:asciiTheme="minorHAnsi" w:hAnsiTheme="minorHAnsi" w:cs="Times New Roman"/>
                <w:b w:val="0"/>
                <w:bCs w:val="0"/>
                <w:sz w:val="22"/>
                <w:szCs w:val="22"/>
                <w:lang w:val="nb-NO"/>
              </w:rPr>
              <w:t xml:space="preserve"> </w:t>
            </w:r>
            <w:r w:rsidRPr="00A773C7">
              <w:rPr>
                <w:rFonts w:asciiTheme="minorHAnsi" w:hAnsiTheme="minorHAnsi" w:cs="Times New Roman"/>
                <w:b w:val="0"/>
                <w:bCs w:val="0"/>
                <w:sz w:val="22"/>
                <w:szCs w:val="22"/>
                <w:lang w:val="nb-NO"/>
              </w:rPr>
              <w:t>har</w:t>
            </w:r>
            <w:r w:rsidRPr="002A1C8D">
              <w:rPr>
                <w:rFonts w:asciiTheme="minorHAnsi" w:hAnsiTheme="minorHAnsi" w:cs="Times New Roman"/>
                <w:b w:val="0"/>
                <w:bCs w:val="0"/>
                <w:sz w:val="22"/>
                <w:szCs w:val="22"/>
                <w:lang w:val="nb-NO"/>
              </w:rPr>
              <w:t xml:space="preserve"> revisor andre rapporteringsoppgaver bestemt i forskrift om revisjon i kommuner og fylkeskommuner mv. og god kommunal revisjonsskikk.</w:t>
            </w:r>
          </w:p>
        </w:tc>
      </w:tr>
    </w:tbl>
    <w:p w14:paraId="1B91B647" w14:textId="77777777" w:rsidR="00DC683C" w:rsidRPr="00DE7C2F"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14:paraId="672230CF" w14:textId="77777777" w:rsidTr="001D04D5">
        <w:trPr>
          <w:cantSplit/>
        </w:trPr>
        <w:tc>
          <w:tcPr>
            <w:tcW w:w="6167" w:type="dxa"/>
          </w:tcPr>
          <w:p w14:paraId="400A80A8" w14:textId="77777777" w:rsidR="00DC683C" w:rsidRPr="00DE7C2F" w:rsidRDefault="00DC683C" w:rsidP="0081130D">
            <w:pPr>
              <w:rPr>
                <w:rFonts w:asciiTheme="minorHAnsi" w:hAnsiTheme="minorHAnsi"/>
                <w:sz w:val="22"/>
                <w:szCs w:val="22"/>
              </w:rPr>
            </w:pPr>
            <w:r w:rsidRPr="00DE7C2F">
              <w:rPr>
                <w:rFonts w:asciiTheme="minorHAnsi" w:hAnsiTheme="minorHAnsi"/>
                <w:sz w:val="22"/>
                <w:szCs w:val="22"/>
              </w:rPr>
              <w:t>Til</w:t>
            </w:r>
            <w:r w:rsidRPr="00DE7C2F">
              <w:rPr>
                <w:rFonts w:asciiTheme="minorHAnsi" w:hAnsiTheme="minorHAnsi"/>
                <w:b/>
                <w:sz w:val="22"/>
                <w:szCs w:val="22"/>
              </w:rPr>
              <w:t xml:space="preserve"> </w:t>
            </w:r>
            <w:r w:rsidRPr="00DE7C2F">
              <w:rPr>
                <w:rFonts w:asciiTheme="minorHAnsi" w:hAnsiTheme="minorHAnsi"/>
                <w:sz w:val="22"/>
                <w:szCs w:val="22"/>
              </w:rPr>
              <w:t>kommunestyret/fylkestinget i ABC kommune/fylke</w:t>
            </w:r>
          </w:p>
          <w:p w14:paraId="6DF69614" w14:textId="77777777" w:rsidR="00DC683C" w:rsidRPr="00DE7C2F" w:rsidRDefault="00DC683C" w:rsidP="0081130D">
            <w:pPr>
              <w:pStyle w:val="Topptekst"/>
              <w:tabs>
                <w:tab w:val="clear" w:pos="4536"/>
                <w:tab w:val="clear" w:pos="9072"/>
              </w:tabs>
              <w:rPr>
                <w:rFonts w:asciiTheme="minorHAnsi" w:hAnsiTheme="minorHAnsi"/>
                <w:sz w:val="22"/>
                <w:szCs w:val="22"/>
              </w:rPr>
            </w:pPr>
          </w:p>
        </w:tc>
        <w:tc>
          <w:tcPr>
            <w:tcW w:w="3685" w:type="dxa"/>
          </w:tcPr>
          <w:p w14:paraId="27E8706F" w14:textId="77777777" w:rsidR="00DC683C" w:rsidRPr="00DE7C2F" w:rsidRDefault="00DC683C" w:rsidP="0081130D">
            <w:pPr>
              <w:rPr>
                <w:rFonts w:asciiTheme="minorHAnsi" w:hAnsiTheme="minorHAnsi"/>
                <w:sz w:val="22"/>
                <w:szCs w:val="22"/>
              </w:rPr>
            </w:pPr>
            <w:r w:rsidRPr="00DE7C2F">
              <w:rPr>
                <w:rFonts w:asciiTheme="minorHAnsi" w:hAnsiTheme="minorHAnsi"/>
                <w:sz w:val="22"/>
                <w:szCs w:val="22"/>
              </w:rPr>
              <w:t xml:space="preserve">Kopi: </w:t>
            </w:r>
          </w:p>
          <w:p w14:paraId="1B2E0CD9" w14:textId="77777777" w:rsidR="00DC683C" w:rsidRPr="00DE7C2F" w:rsidRDefault="00DC683C" w:rsidP="0081130D">
            <w:pPr>
              <w:rPr>
                <w:rFonts w:asciiTheme="minorHAnsi" w:hAnsiTheme="minorHAnsi"/>
                <w:sz w:val="22"/>
                <w:szCs w:val="22"/>
              </w:rPr>
            </w:pPr>
            <w:r w:rsidRPr="00DE7C2F">
              <w:rPr>
                <w:rFonts w:asciiTheme="minorHAnsi" w:hAnsiTheme="minorHAnsi"/>
                <w:sz w:val="22"/>
                <w:szCs w:val="22"/>
              </w:rPr>
              <w:t>Kontrollutvalget</w:t>
            </w:r>
          </w:p>
          <w:p w14:paraId="50AF8EFD" w14:textId="77777777" w:rsidR="00DC683C" w:rsidRPr="00DE7C2F" w:rsidRDefault="00DC683C" w:rsidP="0081130D">
            <w:pPr>
              <w:rPr>
                <w:rFonts w:asciiTheme="minorHAnsi" w:hAnsiTheme="minorHAnsi"/>
                <w:sz w:val="22"/>
                <w:szCs w:val="22"/>
              </w:rPr>
            </w:pPr>
            <w:r w:rsidRPr="00DE7C2F">
              <w:rPr>
                <w:rFonts w:asciiTheme="minorHAnsi" w:hAnsiTheme="minorHAnsi"/>
                <w:sz w:val="22"/>
                <w:szCs w:val="22"/>
              </w:rPr>
              <w:t>Formannskapet/fylkesutvalget</w:t>
            </w:r>
          </w:p>
          <w:p w14:paraId="7A0D558D" w14:textId="778E99D0" w:rsidR="00DC683C" w:rsidRPr="00DE7C2F" w:rsidRDefault="001E3995" w:rsidP="0081130D">
            <w:pPr>
              <w:rPr>
                <w:rFonts w:asciiTheme="minorHAnsi" w:hAnsiTheme="minorHAnsi"/>
                <w:sz w:val="22"/>
                <w:szCs w:val="22"/>
              </w:rPr>
            </w:pPr>
            <w:r>
              <w:rPr>
                <w:rFonts w:asciiTheme="minorHAnsi" w:hAnsiTheme="minorHAnsi"/>
                <w:sz w:val="22"/>
                <w:szCs w:val="22"/>
              </w:rPr>
              <w:t>Kommunedirektøren</w:t>
            </w:r>
            <w:r w:rsidR="00DC683C" w:rsidRPr="00DE7C2F">
              <w:rPr>
                <w:rFonts w:asciiTheme="minorHAnsi" w:hAnsiTheme="minorHAnsi"/>
                <w:sz w:val="22"/>
                <w:szCs w:val="22"/>
              </w:rPr>
              <w:t>/</w:t>
            </w:r>
          </w:p>
          <w:p w14:paraId="6C97F3A9" w14:textId="77777777" w:rsidR="00DC683C" w:rsidRPr="00DE7C2F" w:rsidRDefault="00DC683C" w:rsidP="0081130D">
            <w:pPr>
              <w:rPr>
                <w:rFonts w:asciiTheme="minorHAnsi" w:hAnsiTheme="minorHAnsi"/>
                <w:sz w:val="22"/>
                <w:szCs w:val="22"/>
              </w:rPr>
            </w:pPr>
            <w:r w:rsidRPr="00DE7C2F">
              <w:rPr>
                <w:rFonts w:asciiTheme="minorHAnsi" w:hAnsiTheme="minorHAnsi"/>
                <w:sz w:val="22"/>
                <w:szCs w:val="22"/>
              </w:rPr>
              <w:t>Kommune-/fylkesrådet</w:t>
            </w:r>
          </w:p>
          <w:p w14:paraId="1C6B9AE6" w14:textId="77777777" w:rsidR="001D04D5" w:rsidRPr="00DE7C2F" w:rsidRDefault="001D04D5" w:rsidP="0081130D">
            <w:pPr>
              <w:rPr>
                <w:rFonts w:asciiTheme="minorHAnsi" w:hAnsiTheme="minorHAnsi"/>
                <w:sz w:val="22"/>
                <w:szCs w:val="22"/>
              </w:rPr>
            </w:pPr>
            <w:r w:rsidRPr="00DE7C2F">
              <w:rPr>
                <w:rFonts w:asciiTheme="minorHAnsi" w:hAnsiTheme="minorHAnsi"/>
                <w:sz w:val="22"/>
                <w:szCs w:val="22"/>
              </w:rPr>
              <w:t>Styret</w:t>
            </w:r>
            <w:r w:rsidRPr="00DE7C2F">
              <w:rPr>
                <w:rStyle w:val="Fotnotereferanse"/>
                <w:rFonts w:asciiTheme="minorHAnsi" w:hAnsiTheme="minorHAnsi"/>
                <w:sz w:val="22"/>
                <w:szCs w:val="22"/>
              </w:rPr>
              <w:footnoteReference w:id="2"/>
            </w:r>
          </w:p>
        </w:tc>
      </w:tr>
    </w:tbl>
    <w:p w14:paraId="25B76B70" w14:textId="77777777" w:rsidR="00DC683C" w:rsidRPr="000E345F" w:rsidRDefault="00DC683C" w:rsidP="00DC683C">
      <w:pPr>
        <w:pStyle w:val="Bildetekst"/>
      </w:pPr>
    </w:p>
    <w:p w14:paraId="08A1734B" w14:textId="77777777" w:rsidR="00831BED" w:rsidRPr="00831BED" w:rsidRDefault="00682C9C" w:rsidP="00831BED">
      <w:pPr>
        <w:pStyle w:val="Bildetekst"/>
        <w:rPr>
          <w:rFonts w:asciiTheme="minorHAnsi" w:hAnsiTheme="minorHAnsi"/>
          <w:sz w:val="22"/>
          <w:szCs w:val="22"/>
        </w:rPr>
      </w:pPr>
      <w:r>
        <w:rPr>
          <w:rFonts w:asciiTheme="minorHAnsi" w:hAnsiTheme="minorHAnsi"/>
          <w:sz w:val="22"/>
          <w:szCs w:val="22"/>
        </w:rPr>
        <w:t xml:space="preserve">UAVHENGIG </w:t>
      </w:r>
      <w:r w:rsidR="00831BED" w:rsidRPr="00831BED">
        <w:rPr>
          <w:rFonts w:asciiTheme="minorHAnsi" w:hAnsiTheme="minorHAnsi"/>
          <w:sz w:val="22"/>
          <w:szCs w:val="22"/>
        </w:rPr>
        <w:t>REVISORS BERETNING</w:t>
      </w:r>
    </w:p>
    <w:p w14:paraId="34D0C24A" w14:textId="77777777" w:rsidR="00831BED" w:rsidRPr="00831BED" w:rsidRDefault="00831BED" w:rsidP="00831BED">
      <w:pPr>
        <w:rPr>
          <w:rFonts w:asciiTheme="minorHAnsi" w:hAnsiTheme="minorHAnsi"/>
          <w:sz w:val="22"/>
          <w:szCs w:val="22"/>
        </w:rPr>
      </w:pPr>
    </w:p>
    <w:p w14:paraId="47BA53A5" w14:textId="77777777"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sidRPr="00327A23">
        <w:rPr>
          <w:rFonts w:asciiTheme="minorHAnsi" w:eastAsiaTheme="majorEastAsia" w:hAnsiTheme="minorHAnsi"/>
          <w:b/>
          <w:sz w:val="24"/>
          <w:szCs w:val="24"/>
          <w:lang w:val="nb-NO"/>
        </w:rPr>
        <w:t>særregnskapet</w:t>
      </w:r>
    </w:p>
    <w:p w14:paraId="5227B4B6"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584C86CD" w14:textId="77777777"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5D080B">
        <w:rPr>
          <w:rFonts w:asciiTheme="minorHAnsi" w:hAnsiTheme="minorHAnsi"/>
          <w:sz w:val="22"/>
          <w:szCs w:val="22"/>
          <w:lang w:val="nb-NO"/>
        </w:rPr>
        <w:t>som viser et netto driftsresultat på kr xxx og et regnskapsmessig merforbruk/mindreforbruk på kr xxx. Særregnskapet består</w:t>
      </w:r>
      <w:r w:rsidRPr="00831BED">
        <w:rPr>
          <w:rFonts w:asciiTheme="minorHAnsi" w:hAnsiTheme="minorHAnsi"/>
          <w:sz w:val="22"/>
          <w:szCs w:val="22"/>
          <w:lang w:val="nb-NO"/>
        </w:rPr>
        <w:t xml:space="preserve"> av </w:t>
      </w:r>
      <w:r w:rsidRPr="00831BED">
        <w:rPr>
          <w:rFonts w:asciiTheme="minorHAnsi" w:hAnsiTheme="minorHAnsi"/>
          <w:spacing w:val="-1"/>
          <w:sz w:val="22"/>
          <w:szCs w:val="22"/>
          <w:lang w:val="nb-NO"/>
        </w:rPr>
        <w:t>balanse per 31. desember 20X1, driftsregnskap</w:t>
      </w:r>
      <w:r>
        <w:rPr>
          <w:rStyle w:val="Fotnotereferanse"/>
          <w:spacing w:val="-1"/>
          <w:sz w:val="22"/>
          <w:szCs w:val="22"/>
          <w:lang w:val="nb-NO" w:bidi="ar-SA"/>
        </w:rPr>
        <w:footnoteReference w:id="3"/>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for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14:paraId="0ADC5AC4" w14:textId="77777777"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14:paraId="4292C115"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Grunnlag for konklusjonen</w:t>
      </w:r>
    </w:p>
    <w:p w14:paraId="13061F18" w14:textId="77777777"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E7C2F">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E7C2F">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6CE394BD" w14:textId="77777777" w:rsidR="00831BED" w:rsidRPr="00B207A7" w:rsidRDefault="00831BED" w:rsidP="00831BED">
      <w:pPr>
        <w:pStyle w:val="Overskrift2"/>
        <w:spacing w:before="120" w:after="40"/>
        <w:jc w:val="left"/>
        <w:rPr>
          <w:rFonts w:asciiTheme="minorHAnsi" w:hAnsiTheme="minorHAnsi"/>
          <w:b w:val="0"/>
          <w:i/>
          <w:sz w:val="24"/>
          <w:szCs w:val="24"/>
        </w:rPr>
      </w:pPr>
      <w:r w:rsidRPr="00B207A7">
        <w:rPr>
          <w:rFonts w:asciiTheme="minorHAnsi" w:hAnsiTheme="minorHAnsi"/>
          <w:b w:val="0"/>
          <w:i/>
          <w:sz w:val="24"/>
          <w:szCs w:val="24"/>
        </w:rPr>
        <w:t xml:space="preserve">Øvrig informasjon </w:t>
      </w:r>
    </w:p>
    <w:p w14:paraId="71CDF943" w14:textId="77777777" w:rsidR="00831BED" w:rsidRPr="00B207A7" w:rsidRDefault="00DE7C2F" w:rsidP="00831BED">
      <w:pPr>
        <w:pStyle w:val="Overskrift3"/>
        <w:rPr>
          <w:rFonts w:asciiTheme="minorHAnsi" w:hAnsiTheme="minorHAnsi"/>
          <w:b w:val="0"/>
          <w:snapToGrid w:val="0"/>
          <w:sz w:val="22"/>
          <w:szCs w:val="22"/>
        </w:rPr>
      </w:pPr>
      <w:r w:rsidRPr="00B207A7" w:rsidDel="00B207A7">
        <w:rPr>
          <w:rFonts w:asciiTheme="minorHAnsi" w:hAnsiTheme="minorHAnsi"/>
          <w:b w:val="0"/>
          <w:snapToGrid w:val="0"/>
          <w:sz w:val="22"/>
          <w:szCs w:val="22"/>
        </w:rPr>
        <w:t>Ledelsen</w:t>
      </w:r>
      <w:r w:rsidR="00831BED" w:rsidRPr="00B207A7" w:rsidDel="00B207A7">
        <w:rPr>
          <w:rFonts w:asciiTheme="minorHAnsi" w:hAnsiTheme="minorHAnsi"/>
          <w:b w:val="0"/>
          <w:snapToGrid w:val="0"/>
          <w:sz w:val="22"/>
          <w:szCs w:val="22"/>
        </w:rPr>
        <w:t xml:space="preserve"> er ansvarlig for øvrig informasjon. </w:t>
      </w:r>
      <w:r w:rsidR="00831BED" w:rsidRPr="00B207A7">
        <w:rPr>
          <w:rFonts w:asciiTheme="minorHAnsi" w:hAnsiTheme="minorHAnsi"/>
          <w:b w:val="0"/>
          <w:snapToGrid w:val="0"/>
          <w:sz w:val="22"/>
          <w:szCs w:val="22"/>
        </w:rPr>
        <w:t xml:space="preserve">Øvrig informasjon består av [informasjon i </w:t>
      </w:r>
      <w:r w:rsidR="00B207A7">
        <w:rPr>
          <w:rFonts w:asciiTheme="minorHAnsi" w:hAnsiTheme="minorHAnsi"/>
          <w:b w:val="0"/>
          <w:snapToGrid w:val="0"/>
          <w:sz w:val="22"/>
          <w:szCs w:val="22"/>
        </w:rPr>
        <w:t xml:space="preserve">foretakets </w:t>
      </w:r>
      <w:r w:rsidR="00B207A7" w:rsidRPr="00B207A7">
        <w:rPr>
          <w:rFonts w:asciiTheme="minorHAnsi" w:hAnsiTheme="minorHAnsi"/>
          <w:b w:val="0"/>
          <w:snapToGrid w:val="0"/>
          <w:sz w:val="22"/>
          <w:szCs w:val="22"/>
        </w:rPr>
        <w:t>årsrapport</w:t>
      </w:r>
      <w:r w:rsidR="00831BED" w:rsidRPr="00B207A7">
        <w:rPr>
          <w:rFonts w:asciiTheme="minorHAnsi" w:hAnsiTheme="minorHAnsi"/>
          <w:b w:val="0"/>
          <w:snapToGrid w:val="0"/>
          <w:sz w:val="22"/>
          <w:szCs w:val="22"/>
        </w:rPr>
        <w:t xml:space="preserve">], men inkluderer ikke </w:t>
      </w:r>
      <w:r w:rsidRPr="00B207A7">
        <w:rPr>
          <w:rFonts w:asciiTheme="minorHAnsi" w:hAnsiTheme="minorHAnsi"/>
          <w:b w:val="0"/>
          <w:snapToGrid w:val="0"/>
          <w:sz w:val="22"/>
          <w:szCs w:val="22"/>
        </w:rPr>
        <w:t>sær</w:t>
      </w:r>
      <w:r w:rsidR="00831BED" w:rsidRPr="00B207A7">
        <w:rPr>
          <w:rFonts w:asciiTheme="minorHAnsi" w:hAnsiTheme="minorHAnsi"/>
          <w:b w:val="0"/>
          <w:snapToGrid w:val="0"/>
          <w:sz w:val="22"/>
          <w:szCs w:val="22"/>
        </w:rPr>
        <w:t>regnskapet og revisjonsberetningen.</w:t>
      </w:r>
      <w:r w:rsidR="00B207A7" w:rsidRPr="00B207A7">
        <w:rPr>
          <w:rFonts w:asciiTheme="minorHAnsi" w:hAnsiTheme="minorHAnsi"/>
          <w:b w:val="0"/>
          <w:snapToGrid w:val="0"/>
          <w:sz w:val="22"/>
          <w:szCs w:val="22"/>
        </w:rPr>
        <w:t xml:space="preserve"> </w:t>
      </w:r>
    </w:p>
    <w:p w14:paraId="05E0810B" w14:textId="77777777" w:rsidR="00831BED" w:rsidRPr="00B207A7" w:rsidRDefault="00831BED" w:rsidP="00831BED">
      <w:pPr>
        <w:pStyle w:val="Overskrift3"/>
        <w:rPr>
          <w:rFonts w:asciiTheme="minorHAnsi" w:hAnsiTheme="minorHAnsi"/>
          <w:b w:val="0"/>
          <w:snapToGrid w:val="0"/>
          <w:sz w:val="22"/>
          <w:szCs w:val="22"/>
        </w:rPr>
      </w:pPr>
    </w:p>
    <w:p w14:paraId="10C346A9" w14:textId="77777777" w:rsidR="00831BED" w:rsidRPr="00B207A7"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dekker ikke øvrig informasjon, og vi attesterer ikke den øvrige informasjonen. </w:t>
      </w:r>
    </w:p>
    <w:p w14:paraId="2E7A75B2" w14:textId="77777777" w:rsidR="00831BED" w:rsidRPr="00B207A7" w:rsidRDefault="00831BED" w:rsidP="00831BED">
      <w:pPr>
        <w:rPr>
          <w:rFonts w:asciiTheme="minorHAnsi" w:hAnsiTheme="minorHAnsi"/>
        </w:rPr>
      </w:pPr>
    </w:p>
    <w:p w14:paraId="2B01FF43" w14:textId="77777777" w:rsidR="00831BED" w:rsidRPr="00831BED"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er det vår oppgave å lese øvrig informasjon med det formål å vurdere hvorvidt det foreligger vesentlig inkonsistens mellom øvrig informasjon og </w:t>
      </w:r>
      <w:r w:rsidR="00DE7C2F" w:rsidRPr="00B207A7">
        <w:rPr>
          <w:rFonts w:asciiTheme="minorHAnsi" w:hAnsiTheme="minorHAnsi"/>
          <w:b w:val="0"/>
          <w:snapToGrid w:val="0"/>
          <w:sz w:val="22"/>
          <w:szCs w:val="22"/>
        </w:rPr>
        <w:t>sær</w:t>
      </w:r>
      <w:r w:rsidRPr="00B207A7">
        <w:rPr>
          <w:rFonts w:asciiTheme="minorHAnsi" w:hAnsiTheme="minorHAnsi"/>
          <w:b w:val="0"/>
          <w:snapToGrid w:val="0"/>
          <w:sz w:val="22"/>
          <w:szCs w:val="22"/>
        </w:rPr>
        <w:t>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06AA7FC4" w14:textId="77777777" w:rsidR="00831BED" w:rsidRPr="00831BED" w:rsidRDefault="00831BED" w:rsidP="00831BED">
      <w:pPr>
        <w:pStyle w:val="Overskrift3"/>
        <w:rPr>
          <w:rFonts w:asciiTheme="minorHAnsi" w:hAnsiTheme="minorHAnsi"/>
          <w:b w:val="0"/>
          <w:snapToGrid w:val="0"/>
          <w:sz w:val="22"/>
          <w:szCs w:val="22"/>
        </w:rPr>
      </w:pPr>
    </w:p>
    <w:p w14:paraId="55F42E2F" w14:textId="77777777" w:rsidR="00831BED" w:rsidRPr="00831BED" w:rsidRDefault="00DE7C2F" w:rsidP="17ED2BC9">
      <w:pPr>
        <w:pStyle w:val="Overskrift2"/>
        <w:spacing w:before="120" w:after="40"/>
        <w:jc w:val="left"/>
        <w:rPr>
          <w:rFonts w:asciiTheme="minorHAnsi" w:hAnsiTheme="minorHAnsi"/>
          <w:b w:val="0"/>
          <w:i/>
          <w:iCs/>
          <w:sz w:val="24"/>
          <w:szCs w:val="24"/>
        </w:rPr>
      </w:pPr>
      <w:r w:rsidRPr="17ED2BC9">
        <w:rPr>
          <w:rFonts w:asciiTheme="minorHAnsi" w:hAnsiTheme="minorHAnsi"/>
          <w:b w:val="0"/>
          <w:i/>
          <w:iCs/>
          <w:sz w:val="24"/>
          <w:szCs w:val="24"/>
        </w:rPr>
        <w:t>Styret og daglig leders</w:t>
      </w:r>
      <w:r w:rsidR="00831BED" w:rsidRPr="17ED2BC9">
        <w:rPr>
          <w:rFonts w:asciiTheme="minorHAnsi" w:hAnsiTheme="minorHAnsi"/>
          <w:b w:val="0"/>
          <w:i/>
          <w:iCs/>
          <w:sz w:val="24"/>
          <w:szCs w:val="24"/>
        </w:rPr>
        <w:t xml:space="preserve"> ansvar for </w:t>
      </w:r>
      <w:r w:rsidR="00EB1365" w:rsidRPr="00327A23">
        <w:rPr>
          <w:rFonts w:asciiTheme="minorHAnsi" w:hAnsiTheme="minorHAnsi"/>
          <w:b w:val="0"/>
          <w:i/>
          <w:iCs/>
          <w:sz w:val="24"/>
          <w:szCs w:val="24"/>
        </w:rPr>
        <w:t>sær</w:t>
      </w:r>
      <w:r w:rsidR="002909D7" w:rsidRPr="00327A23">
        <w:rPr>
          <w:rFonts w:asciiTheme="minorHAnsi" w:hAnsiTheme="minorHAnsi"/>
          <w:b w:val="0"/>
          <w:i/>
          <w:iCs/>
          <w:sz w:val="24"/>
          <w:szCs w:val="24"/>
        </w:rPr>
        <w:t>regnskapet</w:t>
      </w:r>
    </w:p>
    <w:p w14:paraId="139CB2D2" w14:textId="77777777" w:rsidR="00831BED" w:rsidRPr="00831BED" w:rsidRDefault="00DE7C2F" w:rsidP="00831BED">
      <w:pPr>
        <w:pStyle w:val="Overskrift3"/>
        <w:rPr>
          <w:rFonts w:asciiTheme="minorHAnsi" w:hAnsiTheme="minorHAnsi"/>
          <w:b w:val="0"/>
        </w:rPr>
      </w:pPr>
      <w:r>
        <w:rPr>
          <w:rFonts w:asciiTheme="minorHAnsi" w:hAnsiTheme="minorHAnsi"/>
          <w:b w:val="0"/>
          <w:snapToGrid w:val="0"/>
          <w:sz w:val="22"/>
          <w:szCs w:val="22"/>
        </w:rPr>
        <w:t>Styret og daglig leder</w:t>
      </w:r>
      <w:r w:rsidR="00831BED" w:rsidRPr="00831BED">
        <w:rPr>
          <w:rFonts w:asciiTheme="minorHAnsi" w:hAnsiTheme="minorHAnsi"/>
          <w:b w:val="0"/>
          <w:snapToGrid w:val="0"/>
          <w:sz w:val="22"/>
          <w:szCs w:val="22"/>
        </w:rPr>
        <w:t xml:space="preserve"> er ansvarlig for å utarbeide </w:t>
      </w:r>
      <w:r w:rsidR="000479CB">
        <w:rPr>
          <w:rFonts w:asciiTheme="minorHAnsi" w:hAnsiTheme="minorHAnsi"/>
          <w:b w:val="0"/>
          <w:snapToGrid w:val="0"/>
          <w:sz w:val="22"/>
          <w:szCs w:val="22"/>
        </w:rPr>
        <w:t>sær</w:t>
      </w:r>
      <w:r w:rsidR="000479CB" w:rsidRPr="00831BED">
        <w:rPr>
          <w:rFonts w:asciiTheme="minorHAnsi" w:hAnsiTheme="minorHAnsi"/>
          <w:b w:val="0"/>
          <w:snapToGrid w:val="0"/>
          <w:sz w:val="22"/>
          <w:szCs w:val="22"/>
        </w:rPr>
        <w:t xml:space="preserve">regnskapet </w:t>
      </w:r>
      <w:r w:rsidR="00831BED" w:rsidRPr="00831BED">
        <w:rPr>
          <w:rFonts w:asciiTheme="minorHAnsi" w:hAnsiTheme="minorHAnsi"/>
          <w:b w:val="0"/>
          <w:snapToGrid w:val="0"/>
          <w:sz w:val="22"/>
          <w:szCs w:val="22"/>
        </w:rPr>
        <w:t>i samsvar med lov og forskrifter, herunder for at det gir en dekkende fremstilling</w:t>
      </w:r>
      <w:r w:rsidR="00831BED" w:rsidRPr="00831BED" w:rsidDel="00AA3D21">
        <w:rPr>
          <w:rFonts w:asciiTheme="minorHAnsi" w:hAnsiTheme="minorHAnsi"/>
          <w:b w:val="0"/>
          <w:snapToGrid w:val="0"/>
          <w:sz w:val="22"/>
          <w:szCs w:val="22"/>
        </w:rPr>
        <w:t xml:space="preserve"> </w:t>
      </w:r>
      <w:r w:rsidR="00831BED"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31BED" w:rsidRPr="00831BED">
        <w:rPr>
          <w:rFonts w:asciiTheme="minorHAnsi" w:hAnsiTheme="minorHAnsi"/>
          <w:b w:val="0"/>
          <w:snapToGrid w:val="0"/>
          <w:sz w:val="22"/>
          <w:szCs w:val="22"/>
        </w:rPr>
        <w:t xml:space="preserve"> er også ansvarlig for slik intern kontroll han finner nødvendig for å kunne utarbeide et </w:t>
      </w:r>
      <w:r w:rsidR="00EB1365">
        <w:rPr>
          <w:rFonts w:asciiTheme="minorHAnsi" w:hAnsiTheme="minorHAnsi"/>
          <w:b w:val="0"/>
          <w:snapToGrid w:val="0"/>
          <w:sz w:val="22"/>
          <w:szCs w:val="22"/>
        </w:rPr>
        <w:t>sær</w:t>
      </w:r>
      <w:r w:rsidR="002909D7">
        <w:rPr>
          <w:rFonts w:asciiTheme="minorHAnsi" w:hAnsiTheme="minorHAnsi"/>
          <w:b w:val="0"/>
          <w:snapToGrid w:val="0"/>
          <w:sz w:val="22"/>
          <w:szCs w:val="22"/>
        </w:rPr>
        <w:t>regnskap</w:t>
      </w:r>
      <w:r w:rsidR="00831BED" w:rsidRPr="00831BED">
        <w:rPr>
          <w:rFonts w:asciiTheme="minorHAnsi" w:hAnsiTheme="minorHAnsi"/>
          <w:b w:val="0"/>
          <w:snapToGrid w:val="0"/>
          <w:sz w:val="22"/>
          <w:szCs w:val="22"/>
        </w:rPr>
        <w:t xml:space="preserve"> som ikke inneholder vesentlig feilinformasjon, verken som følge av misligheter eller utilsiktede feil.</w:t>
      </w:r>
    </w:p>
    <w:p w14:paraId="7D84CB6C" w14:textId="77777777" w:rsidR="00831BED" w:rsidRPr="00831BED" w:rsidRDefault="00831BED" w:rsidP="00831BED">
      <w:pPr>
        <w:pStyle w:val="Overskrift2"/>
        <w:jc w:val="left"/>
        <w:rPr>
          <w:rFonts w:asciiTheme="minorHAnsi" w:hAnsiTheme="minorHAnsi"/>
          <w:b w:val="0"/>
          <w:snapToGrid w:val="0"/>
          <w:sz w:val="22"/>
          <w:szCs w:val="22"/>
        </w:rPr>
      </w:pPr>
    </w:p>
    <w:p w14:paraId="6A7CE3B8" w14:textId="77777777" w:rsidR="00831BED" w:rsidRPr="00831BED" w:rsidRDefault="00831BED" w:rsidP="17ED2BC9">
      <w:pPr>
        <w:pStyle w:val="Overskrift2"/>
        <w:spacing w:before="120" w:after="40"/>
        <w:jc w:val="left"/>
        <w:rPr>
          <w:rFonts w:asciiTheme="minorHAnsi" w:hAnsiTheme="minorHAnsi"/>
          <w:b w:val="0"/>
          <w:i/>
          <w:iCs/>
          <w:sz w:val="24"/>
          <w:szCs w:val="24"/>
        </w:rPr>
      </w:pPr>
      <w:r w:rsidRPr="17ED2BC9">
        <w:rPr>
          <w:rFonts w:asciiTheme="minorHAnsi" w:hAnsiTheme="minorHAnsi"/>
          <w:b w:val="0"/>
          <w:i/>
          <w:iCs/>
          <w:sz w:val="24"/>
          <w:szCs w:val="24"/>
        </w:rPr>
        <w:t xml:space="preserve">Revisors oppgaver og plikter ved revisjonen </w:t>
      </w:r>
      <w:r w:rsidRPr="00327A23">
        <w:rPr>
          <w:rFonts w:asciiTheme="minorHAnsi" w:hAnsiTheme="minorHAnsi"/>
          <w:b w:val="0"/>
          <w:i/>
          <w:iCs/>
          <w:sz w:val="24"/>
          <w:szCs w:val="24"/>
        </w:rPr>
        <w:t xml:space="preserve">av </w:t>
      </w:r>
      <w:r w:rsidR="00DE7C2F" w:rsidRPr="00327A23">
        <w:rPr>
          <w:rFonts w:asciiTheme="minorHAnsi" w:hAnsiTheme="minorHAnsi"/>
          <w:b w:val="0"/>
          <w:i/>
          <w:iCs/>
          <w:sz w:val="24"/>
          <w:szCs w:val="24"/>
        </w:rPr>
        <w:t>sær</w:t>
      </w:r>
      <w:r w:rsidRPr="00327A23">
        <w:rPr>
          <w:rFonts w:asciiTheme="minorHAnsi" w:hAnsiTheme="minorHAnsi"/>
          <w:b w:val="0"/>
          <w:i/>
          <w:iCs/>
          <w:sz w:val="24"/>
          <w:szCs w:val="24"/>
        </w:rPr>
        <w:t>regnskapet</w:t>
      </w:r>
    </w:p>
    <w:p w14:paraId="543902DA" w14:textId="77777777" w:rsidR="00831BED" w:rsidRPr="00831BED" w:rsidRDefault="00B207A7"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831BED" w:rsidRPr="00831BED" w14:paraId="739496CA" w14:textId="77777777" w:rsidTr="00831BED">
        <w:tc>
          <w:tcPr>
            <w:tcW w:w="9062" w:type="dxa"/>
          </w:tcPr>
          <w:p w14:paraId="2A2F4C73" w14:textId="77777777"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 xml:space="preserve">I henhold til ISA 700 kan følgende skyggelagte tekst gis i et vedlegg til revisjonsberetningen eller det kan henvises til en relevant autoritets hjemmeside som inneholder beskrivelse av revisors oppgaver og plikter, i </w:t>
            </w:r>
            <w:r w:rsidRPr="00831BED">
              <w:rPr>
                <w:rFonts w:asciiTheme="minorHAnsi" w:hAnsiTheme="minorHAnsi"/>
                <w:i/>
                <w:lang w:val="nb-NO"/>
              </w:rPr>
              <w:lastRenderedPageBreak/>
              <w:t>stedet for at teksten tas med i revisjonsberetningen.</w:t>
            </w:r>
          </w:p>
        </w:tc>
      </w:tr>
    </w:tbl>
    <w:p w14:paraId="2669BA5F" w14:textId="77777777"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lastRenderedPageBreak/>
        <w:t>Som del av en revisjon i samsvar med lov, forskrift og god kommunal revisjonsskikk i Norge, herunder ISA-ene, utøver vi profesjonelt skjønn og utviser profesjonell skepsis gjennom hele revisjonen. I tillegg:</w:t>
      </w:r>
    </w:p>
    <w:p w14:paraId="411F9312" w14:textId="77777777"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359FB18" w14:textId="77777777"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5E02B497" w14:textId="77777777"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DE7C2F">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28D6DBD9" w14:textId="77777777" w:rsidR="00B207A7" w:rsidRPr="00A9430D" w:rsidRDefault="00831BED"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en </w:t>
      </w:r>
      <w:r w:rsidRPr="00B207A7">
        <w:rPr>
          <w:rFonts w:asciiTheme="minorHAnsi" w:hAnsiTheme="minorHAnsi"/>
          <w:snapToGrid w:val="0"/>
          <w:szCs w:val="22"/>
          <w:highlight w:val="lightGray"/>
          <w:lang w:eastAsia="nb-NO"/>
        </w:rPr>
        <w:t>dekkende fremstilling.</w:t>
      </w:r>
    </w:p>
    <w:p w14:paraId="55BCE940" w14:textId="77777777"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DE7C2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4B4D18C9" w14:textId="77777777"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14:paraId="67BCBD5F" w14:textId="77777777"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4EB9C3FF"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0479CB">
        <w:rPr>
          <w:rFonts w:asciiTheme="minorHAnsi" w:hAnsiTheme="minorHAnsi"/>
          <w:b w:val="0"/>
          <w:i/>
          <w:sz w:val="24"/>
          <w:szCs w:val="24"/>
        </w:rPr>
        <w:t>sær</w:t>
      </w:r>
      <w:r w:rsidRPr="00831BED">
        <w:rPr>
          <w:rFonts w:asciiTheme="minorHAnsi" w:hAnsiTheme="minorHAnsi"/>
          <w:b w:val="0"/>
          <w:i/>
          <w:sz w:val="24"/>
          <w:szCs w:val="24"/>
        </w:rPr>
        <w:t>budsjett</w:t>
      </w:r>
    </w:p>
    <w:p w14:paraId="47A0E959" w14:textId="77777777"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00831BED" w:rsidRPr="00DE7C2F">
        <w:rPr>
          <w:rFonts w:asciiTheme="minorHAnsi" w:hAnsiTheme="minorHAnsi"/>
          <w:sz w:val="22"/>
          <w:szCs w:val="22"/>
        </w:rPr>
        <w:t>.</w:t>
      </w:r>
    </w:p>
    <w:p w14:paraId="0324E1C3" w14:textId="77777777" w:rsidR="00831BED" w:rsidRPr="00831BED" w:rsidRDefault="00831BED" w:rsidP="00831BED">
      <w:pPr>
        <w:keepNext/>
        <w:rPr>
          <w:rFonts w:asciiTheme="minorHAnsi" w:hAnsiTheme="minorHAnsi"/>
          <w:sz w:val="22"/>
          <w:szCs w:val="22"/>
        </w:rPr>
      </w:pPr>
    </w:p>
    <w:p w14:paraId="38F5B4EE" w14:textId="77777777"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452AE60E" w14:textId="77777777"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opplysningene i årsberetningen om særregnskapet er konsistente med særregnskapet og er i samsvar med lov og forskrifter</w:t>
      </w:r>
      <w:r w:rsidR="00831BED" w:rsidRPr="00DE7C2F">
        <w:rPr>
          <w:rFonts w:asciiTheme="minorHAnsi" w:hAnsiTheme="minorHAnsi"/>
          <w:sz w:val="22"/>
          <w:szCs w:val="22"/>
        </w:rPr>
        <w:t>.</w:t>
      </w:r>
    </w:p>
    <w:p w14:paraId="19C87E88" w14:textId="77777777" w:rsidR="00831BED" w:rsidRPr="00DE7C2F" w:rsidRDefault="00831BED" w:rsidP="00831BED">
      <w:pPr>
        <w:rPr>
          <w:rFonts w:asciiTheme="minorHAnsi" w:hAnsiTheme="minorHAnsi"/>
          <w:sz w:val="22"/>
          <w:szCs w:val="22"/>
        </w:rPr>
      </w:pPr>
    </w:p>
    <w:p w14:paraId="3BAAD9E9" w14:textId="77777777" w:rsidR="00831BED" w:rsidRPr="00DE7C2F" w:rsidRDefault="00831BED" w:rsidP="00831BED">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14:paraId="24768375" w14:textId="77777777"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w:t>
      </w:r>
      <w:r w:rsidRPr="00DE7C2F">
        <w:rPr>
          <w:rFonts w:asciiTheme="minorHAnsi" w:hAnsiTheme="minorHAnsi"/>
          <w:spacing w:val="-1"/>
          <w:sz w:val="22"/>
          <w:szCs w:val="22"/>
        </w:rPr>
        <w:lastRenderedPageBreak/>
        <w:t>enklet revisorkontroll av historisk finansiell informasjon», mener vi at ledelsen har oppfylt sin plikt til å sørge for ordentlig og oversiktlig registrering og dokumentasjon av foretakets regnskapsopplysninger i samsvar med lov og god bokføringsskikk i Norge</w:t>
      </w:r>
      <w:r w:rsidR="00831BED" w:rsidRPr="00DE7C2F">
        <w:rPr>
          <w:rFonts w:asciiTheme="minorHAnsi" w:hAnsiTheme="minorHAnsi"/>
          <w:sz w:val="22"/>
          <w:szCs w:val="22"/>
        </w:rPr>
        <w:t>.</w:t>
      </w:r>
    </w:p>
    <w:p w14:paraId="719DE1BD" w14:textId="77777777" w:rsidR="00831BED" w:rsidRPr="00DE7C2F" w:rsidRDefault="00831BED" w:rsidP="00831BED">
      <w:pPr>
        <w:rPr>
          <w:rFonts w:asciiTheme="minorHAnsi" w:hAnsiTheme="minorHAnsi"/>
          <w:sz w:val="22"/>
          <w:szCs w:val="22"/>
        </w:rPr>
      </w:pPr>
    </w:p>
    <w:p w14:paraId="50E9FF61" w14:textId="77777777" w:rsidR="00831BED" w:rsidRPr="00831BED" w:rsidRDefault="00831BED" w:rsidP="00831BED">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14:paraId="3BF6FF7C" w14:textId="77777777"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14:paraId="0DB40A52" w14:textId="77777777" w:rsidR="00DC683C" w:rsidRPr="00081DDB" w:rsidRDefault="00DC683C" w:rsidP="00DC683C">
      <w:pPr>
        <w:pStyle w:val="level2"/>
        <w:widowControl w:val="0"/>
        <w:spacing w:before="120" w:after="0" w:line="280" w:lineRule="exact"/>
        <w:ind w:left="0" w:firstLine="0"/>
        <w:rPr>
          <w:spacing w:val="-1"/>
          <w:sz w:val="22"/>
          <w:szCs w:val="22"/>
          <w:lang w:val="nb-NO" w:bidi="ar-SA"/>
        </w:rPr>
      </w:pPr>
    </w:p>
    <w:p w14:paraId="4EFCB033" w14:textId="77777777" w:rsidR="00DC683C" w:rsidRPr="00714AAA"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714AAA">
        <w:rPr>
          <w:rFonts w:asciiTheme="minorHAnsi" w:hAnsiTheme="minorHAnsi" w:cs="Times New Roman"/>
          <w:bCs w:val="0"/>
          <w:sz w:val="22"/>
          <w:szCs w:val="22"/>
          <w:u w:val="single"/>
          <w:lang w:val="nn-NO"/>
        </w:rPr>
        <w:lastRenderedPageBreak/>
        <w:t>Eksempel 3</w:t>
      </w:r>
      <w:r w:rsidRPr="00714AAA">
        <w:rPr>
          <w:rFonts w:asciiTheme="minorHAnsi" w:hAnsiTheme="minorHAnsi" w:cs="Times New Roman"/>
          <w:bCs w:val="0"/>
          <w:sz w:val="22"/>
          <w:szCs w:val="22"/>
          <w:u w:val="single"/>
          <w:lang w:val="nb-NO"/>
        </w:rPr>
        <w:t xml:space="preserve"> Normalberetning</w:t>
      </w:r>
      <w:r w:rsidRPr="00714AAA">
        <w:rPr>
          <w:rFonts w:asciiTheme="minorHAnsi" w:hAnsiTheme="minorHAnsi" w:cs="Times New Roman"/>
          <w:bCs w:val="0"/>
          <w:sz w:val="22"/>
          <w:szCs w:val="22"/>
          <w:u w:val="single"/>
          <w:lang w:val="nn-NO"/>
        </w:rPr>
        <w:t xml:space="preserve"> for kommunale og fylkeskommunale</w:t>
      </w:r>
      <w:r w:rsidRPr="00714AAA">
        <w:rPr>
          <w:rFonts w:asciiTheme="minorHAnsi" w:hAnsiTheme="minorHAnsi" w:cs="Times New Roman"/>
          <w:bCs w:val="0"/>
          <w:sz w:val="22"/>
          <w:szCs w:val="22"/>
          <w:u w:val="single"/>
          <w:lang w:val="nb-NO"/>
        </w:rPr>
        <w:t xml:space="preserve"> foretak</w:t>
      </w:r>
      <w:r w:rsidRPr="00714AAA">
        <w:rPr>
          <w:rFonts w:asciiTheme="minorHAnsi" w:hAnsiTheme="minorHAnsi" w:cs="Times New Roman"/>
          <w:bCs w:val="0"/>
          <w:sz w:val="22"/>
          <w:szCs w:val="22"/>
          <w:u w:val="single"/>
          <w:lang w:val="nn-NO"/>
        </w:rPr>
        <w:t xml:space="preserve"> (regnskapsloven)</w:t>
      </w:r>
    </w:p>
    <w:p w14:paraId="4F006826" w14:textId="77777777" w:rsidR="00DC683C" w:rsidRPr="00714AAA" w:rsidRDefault="00DC683C" w:rsidP="00DC683C">
      <w:pPr>
        <w:rPr>
          <w:rFonts w:asciiTheme="minorHAnsi" w:hAnsi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714AAA" w14:paraId="13A5E2AF" w14:textId="77777777" w:rsidTr="00EA6081">
        <w:tc>
          <w:tcPr>
            <w:tcW w:w="9212" w:type="dxa"/>
            <w:shd w:val="clear" w:color="auto" w:fill="auto"/>
          </w:tcPr>
          <w:p w14:paraId="5DA8488E" w14:textId="77777777" w:rsidR="00DC683C" w:rsidRPr="00714AAA" w:rsidRDefault="00DC683C" w:rsidP="00EA6081">
            <w:pPr>
              <w:pStyle w:val="Heading32"/>
              <w:spacing w:before="0" w:line="280" w:lineRule="exact"/>
              <w:jc w:val="left"/>
              <w:rPr>
                <w:rFonts w:asciiTheme="minorHAnsi" w:hAnsiTheme="minorHAnsi" w:cs="Times New Roman"/>
                <w:bCs w:val="0"/>
                <w:sz w:val="22"/>
                <w:szCs w:val="22"/>
                <w:lang w:val="nb-NO"/>
              </w:rPr>
            </w:pPr>
            <w:r w:rsidRPr="00714AAA">
              <w:rPr>
                <w:rFonts w:asciiTheme="minorHAnsi" w:hAnsiTheme="minorHAnsi" w:cs="Times New Roman"/>
                <w:bCs w:val="0"/>
                <w:sz w:val="22"/>
                <w:szCs w:val="22"/>
                <w:lang w:val="nb-NO"/>
              </w:rPr>
              <w:t>Forutsetninger:</w:t>
            </w:r>
          </w:p>
          <w:p w14:paraId="1BF445C2" w14:textId="77777777"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482441">
              <w:rPr>
                <w:rFonts w:asciiTheme="minorHAnsi" w:hAnsiTheme="minorHAnsi" w:cs="Times New Roman"/>
                <w:b w:val="0"/>
                <w:bCs w:val="0"/>
                <w:sz w:val="22"/>
                <w:szCs w:val="22"/>
                <w:lang w:val="nb-NO"/>
              </w:rPr>
              <w:t xml:space="preserve"> </w:t>
            </w:r>
            <w:r w:rsidRPr="00482441">
              <w:rPr>
                <w:rFonts w:asciiTheme="minorHAnsi" w:hAnsiTheme="minorHAnsi" w:cs="Times New Roman"/>
                <w:b w:val="0"/>
                <w:bCs w:val="0"/>
                <w:sz w:val="22"/>
                <w:szCs w:val="22"/>
                <w:lang w:val="nb-NO"/>
              </w:rPr>
              <w:t>for et (fylkes-)kommunalt foretak.</w:t>
            </w:r>
          </w:p>
          <w:p w14:paraId="0524D29C" w14:textId="77777777" w:rsidR="00DC683C" w:rsidRPr="008A4E28"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er utarbeidet av foretakets styre og daglige leder i samsvar med regnskapslovens regler, tilleggsbestemmelser i kommuneloven</w:t>
            </w:r>
            <w:r w:rsidR="00450E9B" w:rsidRPr="00A773C7">
              <w:rPr>
                <w:rFonts w:asciiTheme="minorHAnsi" w:hAnsiTheme="minorHAnsi" w:cs="Times New Roman"/>
                <w:b w:val="0"/>
                <w:bCs w:val="0"/>
                <w:sz w:val="22"/>
                <w:szCs w:val="22"/>
                <w:lang w:val="nb-NO"/>
              </w:rPr>
              <w:t xml:space="preserve">, </w:t>
            </w:r>
            <w:r w:rsidR="00450E9B" w:rsidRPr="00327A23">
              <w:rPr>
                <w:rFonts w:asciiTheme="minorHAnsi" w:hAnsiTheme="minorHAnsi" w:cs="Times New Roman"/>
                <w:b w:val="0"/>
                <w:bCs w:val="0"/>
                <w:sz w:val="22"/>
                <w:szCs w:val="22"/>
                <w:lang w:val="nb-NO"/>
              </w:rPr>
              <w:t>forskrift om</w:t>
            </w:r>
            <w:r w:rsidR="00450E9B" w:rsidRPr="00A773C7">
              <w:rPr>
                <w:rFonts w:asciiTheme="minorHAnsi" w:hAnsiTheme="minorHAnsi" w:cs="Times New Roman"/>
                <w:b w:val="0"/>
                <w:bCs w:val="0"/>
                <w:sz w:val="22"/>
                <w:szCs w:val="22"/>
                <w:lang w:val="nb-NO"/>
              </w:rPr>
              <w:t xml:space="preserve"> særbudsjett, særregnskap og årsberetning for kommunale og fylkeskommunale foretak og god regnskapsskikk i Norge.</w:t>
            </w:r>
          </w:p>
          <w:p w14:paraId="70B067D0" w14:textId="77777777" w:rsidR="00DC683C" w:rsidRPr="00A773C7"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A773C7">
              <w:rPr>
                <w:rFonts w:asciiTheme="minorHAnsi" w:hAnsiTheme="minorHAnsi" w:cs="Times New Roman"/>
                <w:b w:val="0"/>
                <w:bCs w:val="0"/>
                <w:sz w:val="22"/>
                <w:szCs w:val="22"/>
                <w:lang w:val="nb-NO"/>
              </w:rPr>
              <w:t xml:space="preserve">Revisjonsberetningen avgis i medhold av kommuneloven og </w:t>
            </w:r>
            <w:r w:rsidRPr="00327A23">
              <w:rPr>
                <w:rFonts w:asciiTheme="minorHAnsi" w:hAnsiTheme="minorHAnsi" w:cs="Times New Roman"/>
                <w:b w:val="0"/>
                <w:bCs w:val="0"/>
                <w:sz w:val="22"/>
                <w:szCs w:val="22"/>
                <w:lang w:val="nb-NO"/>
              </w:rPr>
              <w:t>forskrift om</w:t>
            </w:r>
            <w:r w:rsidRPr="00A773C7">
              <w:rPr>
                <w:rFonts w:asciiTheme="minorHAnsi" w:hAnsiTheme="minorHAnsi" w:cs="Times New Roman"/>
                <w:b w:val="0"/>
                <w:bCs w:val="0"/>
                <w:sz w:val="22"/>
                <w:szCs w:val="22"/>
                <w:lang w:val="nb-NO"/>
              </w:rPr>
              <w:t xml:space="preserve"> revisjon i kommuner og fylkeskommuner mv.</w:t>
            </w:r>
          </w:p>
          <w:p w14:paraId="3A8B78CB" w14:textId="77777777" w:rsidR="00DC683C" w:rsidRPr="00714AAA"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A773C7">
              <w:rPr>
                <w:rFonts w:asciiTheme="minorHAnsi" w:hAnsiTheme="minorHAnsi" w:cs="Times New Roman"/>
                <w:b w:val="0"/>
                <w:bCs w:val="0"/>
                <w:sz w:val="22"/>
                <w:szCs w:val="22"/>
                <w:lang w:val="nb-NO"/>
              </w:rPr>
              <w:t xml:space="preserve">I tillegg til revisjonen av </w:t>
            </w:r>
            <w:r w:rsidR="000479CB" w:rsidRPr="00327A23">
              <w:rPr>
                <w:rFonts w:asciiTheme="minorHAnsi" w:hAnsiTheme="minorHAnsi" w:cs="Times New Roman"/>
                <w:b w:val="0"/>
                <w:bCs w:val="0"/>
                <w:sz w:val="22"/>
                <w:szCs w:val="22"/>
                <w:lang w:val="nb-NO"/>
              </w:rPr>
              <w:t xml:space="preserve">særregnskapet </w:t>
            </w:r>
            <w:r w:rsidRPr="00327A23">
              <w:rPr>
                <w:rFonts w:asciiTheme="minorHAnsi" w:hAnsiTheme="minorHAnsi" w:cs="Times New Roman"/>
                <w:b w:val="0"/>
                <w:bCs w:val="0"/>
                <w:sz w:val="22"/>
                <w:szCs w:val="22"/>
                <w:lang w:val="nb-NO"/>
              </w:rPr>
              <w:t>h</w:t>
            </w:r>
            <w:r w:rsidRPr="00A773C7">
              <w:rPr>
                <w:rFonts w:asciiTheme="minorHAnsi" w:hAnsiTheme="minorHAnsi" w:cs="Times New Roman"/>
                <w:b w:val="0"/>
                <w:bCs w:val="0"/>
                <w:sz w:val="22"/>
                <w:szCs w:val="22"/>
                <w:lang w:val="nb-NO"/>
              </w:rPr>
              <w:t>ar revisor andre rapporterin</w:t>
            </w:r>
            <w:r w:rsidRPr="00482441">
              <w:rPr>
                <w:rFonts w:asciiTheme="minorHAnsi" w:hAnsiTheme="minorHAnsi" w:cs="Times New Roman"/>
                <w:b w:val="0"/>
                <w:bCs w:val="0"/>
                <w:sz w:val="22"/>
                <w:szCs w:val="22"/>
                <w:lang w:val="nb-NO"/>
              </w:rPr>
              <w:t>gsoppgaver bestemt i forskrift om revisjon i kommuner og fylkeskommuner mv. og god kommunal revisjonsskikk.</w:t>
            </w:r>
          </w:p>
        </w:tc>
      </w:tr>
    </w:tbl>
    <w:p w14:paraId="5DF60C5E" w14:textId="77777777" w:rsidR="00DC683C" w:rsidRPr="00714AAA" w:rsidRDefault="00DC683C" w:rsidP="00DC683C">
      <w:pP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14:paraId="11B433C8" w14:textId="77777777" w:rsidTr="001D04D5">
        <w:trPr>
          <w:cantSplit/>
        </w:trPr>
        <w:tc>
          <w:tcPr>
            <w:tcW w:w="6167" w:type="dxa"/>
          </w:tcPr>
          <w:p w14:paraId="43456636" w14:textId="77777777" w:rsidR="00DC683C" w:rsidRPr="00714AAA" w:rsidRDefault="00DC683C" w:rsidP="0081130D">
            <w:pPr>
              <w:rPr>
                <w:rFonts w:asciiTheme="minorHAnsi" w:hAnsiTheme="minorHAnsi"/>
                <w:sz w:val="22"/>
                <w:szCs w:val="22"/>
              </w:rPr>
            </w:pPr>
            <w:r w:rsidRPr="00714AAA">
              <w:rPr>
                <w:rFonts w:asciiTheme="minorHAnsi" w:hAnsiTheme="minorHAnsi"/>
                <w:sz w:val="22"/>
                <w:szCs w:val="22"/>
              </w:rPr>
              <w:t>Til</w:t>
            </w:r>
            <w:r w:rsidRPr="00714AAA">
              <w:rPr>
                <w:rFonts w:asciiTheme="minorHAnsi" w:hAnsiTheme="minorHAnsi"/>
                <w:b/>
                <w:sz w:val="22"/>
                <w:szCs w:val="22"/>
              </w:rPr>
              <w:t xml:space="preserve"> </w:t>
            </w:r>
            <w:r w:rsidRPr="00714AAA">
              <w:rPr>
                <w:rFonts w:asciiTheme="minorHAnsi" w:hAnsiTheme="minorHAnsi"/>
                <w:sz w:val="22"/>
                <w:szCs w:val="22"/>
              </w:rPr>
              <w:t>kommunestyret/fylkestinget i ABC kommune/fylke</w:t>
            </w:r>
          </w:p>
          <w:p w14:paraId="586F0D51" w14:textId="77777777" w:rsidR="00DC683C" w:rsidRPr="00714AAA" w:rsidRDefault="00DC683C" w:rsidP="0081130D">
            <w:pPr>
              <w:pStyle w:val="Topptekst"/>
              <w:tabs>
                <w:tab w:val="clear" w:pos="4536"/>
                <w:tab w:val="clear" w:pos="9072"/>
              </w:tabs>
              <w:rPr>
                <w:rFonts w:asciiTheme="minorHAnsi" w:hAnsiTheme="minorHAnsi"/>
                <w:sz w:val="22"/>
                <w:szCs w:val="22"/>
              </w:rPr>
            </w:pPr>
          </w:p>
        </w:tc>
        <w:tc>
          <w:tcPr>
            <w:tcW w:w="3685" w:type="dxa"/>
          </w:tcPr>
          <w:p w14:paraId="375EC540" w14:textId="77777777" w:rsidR="00DC683C" w:rsidRPr="00714AAA" w:rsidRDefault="00DC683C" w:rsidP="0081130D">
            <w:pPr>
              <w:rPr>
                <w:rFonts w:asciiTheme="minorHAnsi" w:hAnsiTheme="minorHAnsi"/>
                <w:sz w:val="22"/>
                <w:szCs w:val="22"/>
              </w:rPr>
            </w:pPr>
            <w:r w:rsidRPr="00714AAA">
              <w:rPr>
                <w:rFonts w:asciiTheme="minorHAnsi" w:hAnsiTheme="minorHAnsi"/>
                <w:sz w:val="22"/>
                <w:szCs w:val="22"/>
              </w:rPr>
              <w:t xml:space="preserve">Kopi: </w:t>
            </w:r>
          </w:p>
          <w:p w14:paraId="49C20682" w14:textId="77777777" w:rsidR="00DC683C" w:rsidRPr="00714AAA" w:rsidRDefault="00DC683C" w:rsidP="0081130D">
            <w:pPr>
              <w:rPr>
                <w:rFonts w:asciiTheme="minorHAnsi" w:hAnsiTheme="minorHAnsi"/>
                <w:sz w:val="22"/>
                <w:szCs w:val="22"/>
              </w:rPr>
            </w:pPr>
            <w:r w:rsidRPr="00714AAA">
              <w:rPr>
                <w:rFonts w:asciiTheme="minorHAnsi" w:hAnsiTheme="minorHAnsi"/>
                <w:sz w:val="22"/>
                <w:szCs w:val="22"/>
              </w:rPr>
              <w:t>Kontrollutvalget</w:t>
            </w:r>
          </w:p>
          <w:p w14:paraId="33809666" w14:textId="77777777" w:rsidR="00DC683C" w:rsidRPr="00714AAA" w:rsidRDefault="00DC683C" w:rsidP="0081130D">
            <w:pPr>
              <w:rPr>
                <w:rFonts w:asciiTheme="minorHAnsi" w:hAnsiTheme="minorHAnsi"/>
                <w:sz w:val="22"/>
                <w:szCs w:val="22"/>
              </w:rPr>
            </w:pPr>
            <w:r w:rsidRPr="00714AAA">
              <w:rPr>
                <w:rFonts w:asciiTheme="minorHAnsi" w:hAnsiTheme="minorHAnsi"/>
                <w:sz w:val="22"/>
                <w:szCs w:val="22"/>
              </w:rPr>
              <w:t>Formannskapet/fylkesutvalget</w:t>
            </w:r>
          </w:p>
          <w:p w14:paraId="6716937B" w14:textId="0826A38A" w:rsidR="00DC683C" w:rsidRPr="00714AAA" w:rsidRDefault="001E3995" w:rsidP="0081130D">
            <w:pPr>
              <w:rPr>
                <w:rFonts w:asciiTheme="minorHAnsi" w:hAnsiTheme="minorHAnsi"/>
                <w:sz w:val="22"/>
                <w:szCs w:val="22"/>
              </w:rPr>
            </w:pPr>
            <w:r>
              <w:rPr>
                <w:rFonts w:asciiTheme="minorHAnsi" w:hAnsiTheme="minorHAnsi"/>
                <w:sz w:val="22"/>
                <w:szCs w:val="22"/>
              </w:rPr>
              <w:t>Kommunedirektøren</w:t>
            </w:r>
            <w:r w:rsidR="00DC683C" w:rsidRPr="00714AAA">
              <w:rPr>
                <w:rFonts w:asciiTheme="minorHAnsi" w:hAnsiTheme="minorHAnsi"/>
                <w:sz w:val="22"/>
                <w:szCs w:val="22"/>
              </w:rPr>
              <w:t>/</w:t>
            </w:r>
          </w:p>
          <w:p w14:paraId="6824BA03" w14:textId="77777777" w:rsidR="00DC683C" w:rsidRPr="00714AAA" w:rsidRDefault="00DC683C" w:rsidP="0081130D">
            <w:pPr>
              <w:rPr>
                <w:rFonts w:asciiTheme="minorHAnsi" w:hAnsiTheme="minorHAnsi"/>
                <w:sz w:val="22"/>
                <w:szCs w:val="22"/>
              </w:rPr>
            </w:pPr>
            <w:r w:rsidRPr="00714AAA">
              <w:rPr>
                <w:rFonts w:asciiTheme="minorHAnsi" w:hAnsiTheme="minorHAnsi"/>
                <w:sz w:val="22"/>
                <w:szCs w:val="22"/>
              </w:rPr>
              <w:t>Kommune-/fylkesrådet</w:t>
            </w:r>
          </w:p>
          <w:p w14:paraId="6400E73E" w14:textId="77777777" w:rsidR="001D04D5" w:rsidRPr="00714AAA" w:rsidRDefault="001D04D5" w:rsidP="0081130D">
            <w:pPr>
              <w:rPr>
                <w:rFonts w:asciiTheme="minorHAnsi" w:hAnsiTheme="minorHAnsi"/>
                <w:sz w:val="22"/>
                <w:szCs w:val="22"/>
              </w:rPr>
            </w:pPr>
            <w:r w:rsidRPr="00714AAA">
              <w:rPr>
                <w:rFonts w:asciiTheme="minorHAnsi" w:hAnsiTheme="minorHAnsi"/>
                <w:sz w:val="22"/>
                <w:szCs w:val="22"/>
              </w:rPr>
              <w:t>Styret</w:t>
            </w:r>
            <w:r w:rsidRPr="00714AAA">
              <w:rPr>
                <w:rStyle w:val="Fotnotereferanse"/>
                <w:rFonts w:asciiTheme="minorHAnsi" w:hAnsiTheme="minorHAnsi"/>
                <w:sz w:val="22"/>
                <w:szCs w:val="22"/>
              </w:rPr>
              <w:footnoteReference w:id="4"/>
            </w:r>
          </w:p>
        </w:tc>
      </w:tr>
    </w:tbl>
    <w:p w14:paraId="4933359B" w14:textId="77777777" w:rsidR="00CA25FF" w:rsidRPr="000E345F" w:rsidRDefault="00CA25FF" w:rsidP="00CA25FF">
      <w:pPr>
        <w:pStyle w:val="Bildetekst"/>
      </w:pPr>
    </w:p>
    <w:p w14:paraId="4C9C4CC1" w14:textId="77777777" w:rsidR="00CA25FF" w:rsidRPr="00831BED" w:rsidRDefault="00B207A7" w:rsidP="00CA25FF">
      <w:pPr>
        <w:pStyle w:val="Bildetekst"/>
        <w:rPr>
          <w:rFonts w:asciiTheme="minorHAnsi" w:hAnsiTheme="minorHAnsi"/>
          <w:sz w:val="22"/>
          <w:szCs w:val="22"/>
        </w:rPr>
      </w:pPr>
      <w:r>
        <w:rPr>
          <w:rFonts w:asciiTheme="minorHAnsi" w:hAnsiTheme="minorHAnsi"/>
          <w:sz w:val="22"/>
          <w:szCs w:val="22"/>
        </w:rPr>
        <w:t xml:space="preserve">UAVHENGIG </w:t>
      </w:r>
      <w:r w:rsidR="00CA25FF" w:rsidRPr="00831BED">
        <w:rPr>
          <w:rFonts w:asciiTheme="minorHAnsi" w:hAnsiTheme="minorHAnsi"/>
          <w:sz w:val="22"/>
          <w:szCs w:val="22"/>
        </w:rPr>
        <w:t>REVISORS BERETNING</w:t>
      </w:r>
    </w:p>
    <w:p w14:paraId="233972F7" w14:textId="77777777" w:rsidR="00CA25FF" w:rsidRPr="00831BED" w:rsidRDefault="00CA25FF" w:rsidP="00CA25FF">
      <w:pPr>
        <w:rPr>
          <w:rFonts w:asciiTheme="minorHAnsi" w:hAnsiTheme="minorHAnsi"/>
          <w:sz w:val="22"/>
          <w:szCs w:val="22"/>
        </w:rPr>
      </w:pPr>
    </w:p>
    <w:p w14:paraId="6DFC21F4" w14:textId="77777777" w:rsidR="00CA25FF" w:rsidRPr="00831BED" w:rsidRDefault="00CA25FF" w:rsidP="17ED2BC9">
      <w:pPr>
        <w:pStyle w:val="level2"/>
        <w:tabs>
          <w:tab w:val="clear" w:pos="360"/>
          <w:tab w:val="clear" w:pos="576"/>
        </w:tabs>
        <w:spacing w:before="180" w:after="60" w:line="280" w:lineRule="exact"/>
        <w:ind w:left="0" w:firstLine="0"/>
        <w:jc w:val="left"/>
        <w:rPr>
          <w:rFonts w:asciiTheme="minorHAnsi" w:hAnsiTheme="minorHAnsi"/>
          <w:b/>
          <w:bCs/>
          <w:sz w:val="24"/>
          <w:szCs w:val="24"/>
          <w:lang w:val="nb-NO"/>
        </w:rPr>
      </w:pPr>
      <w:r w:rsidRPr="17ED2BC9">
        <w:rPr>
          <w:rFonts w:asciiTheme="minorHAnsi" w:eastAsiaTheme="majorEastAsia" w:hAnsiTheme="minorHAnsi"/>
          <w:b/>
          <w:bCs/>
          <w:sz w:val="24"/>
          <w:szCs w:val="24"/>
          <w:lang w:val="nb-NO"/>
        </w:rPr>
        <w:t xml:space="preserve">Uttalelse om revisjonen av </w:t>
      </w:r>
      <w:r w:rsidRPr="00327A23">
        <w:rPr>
          <w:rFonts w:asciiTheme="minorHAnsi" w:eastAsiaTheme="majorEastAsia" w:hAnsiTheme="minorHAnsi"/>
          <w:b/>
          <w:bCs/>
          <w:sz w:val="24"/>
          <w:szCs w:val="24"/>
          <w:lang w:val="nb-NO"/>
        </w:rPr>
        <w:t>særregnskapet</w:t>
      </w:r>
    </w:p>
    <w:p w14:paraId="7CAF7EA1" w14:textId="77777777" w:rsidR="00CA25FF" w:rsidRPr="00831BED" w:rsidRDefault="00CA25FF" w:rsidP="17ED2BC9">
      <w:pPr>
        <w:pStyle w:val="Overskrift2"/>
        <w:spacing w:before="120" w:after="40"/>
        <w:jc w:val="left"/>
        <w:rPr>
          <w:rFonts w:asciiTheme="minorHAnsi" w:hAnsiTheme="minorHAnsi"/>
          <w:b w:val="0"/>
          <w:i/>
          <w:iCs/>
          <w:sz w:val="24"/>
          <w:szCs w:val="24"/>
        </w:rPr>
      </w:pPr>
      <w:r w:rsidRPr="17ED2BC9">
        <w:rPr>
          <w:rFonts w:asciiTheme="minorHAnsi" w:hAnsiTheme="minorHAnsi"/>
          <w:b w:val="0"/>
          <w:i/>
          <w:iCs/>
          <w:sz w:val="24"/>
          <w:szCs w:val="24"/>
        </w:rPr>
        <w:t>Konklusjon</w:t>
      </w:r>
    </w:p>
    <w:p w14:paraId="7399E364" w14:textId="77777777" w:rsidR="00CA25FF" w:rsidRPr="00831BED" w:rsidRDefault="00CA25FF" w:rsidP="00CA25FF">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482441">
        <w:rPr>
          <w:rFonts w:asciiTheme="minorHAnsi" w:hAnsiTheme="minorHAnsi"/>
          <w:sz w:val="22"/>
          <w:szCs w:val="22"/>
          <w:lang w:val="nb-NO"/>
        </w:rPr>
        <w:t xml:space="preserve">som viser et </w:t>
      </w:r>
      <w:r w:rsidR="005A2CEB" w:rsidRPr="00482441">
        <w:rPr>
          <w:rFonts w:asciiTheme="minorHAnsi" w:hAnsiTheme="minorHAnsi"/>
          <w:sz w:val="22"/>
          <w:szCs w:val="22"/>
          <w:lang w:val="nb-NO"/>
        </w:rPr>
        <w:t>overskudd/underskudd</w:t>
      </w:r>
      <w:r w:rsidRPr="00482441">
        <w:rPr>
          <w:rFonts w:asciiTheme="minorHAnsi" w:hAnsiTheme="minorHAnsi"/>
          <w:sz w:val="22"/>
          <w:szCs w:val="22"/>
          <w:lang w:val="nb-NO"/>
        </w:rPr>
        <w:t xml:space="preserve"> på kr xxx. Særregnskapet består av </w:t>
      </w:r>
      <w:r w:rsidRPr="00482441">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resultatregnskap</w:t>
      </w:r>
      <w:r w:rsidR="005A2CEB">
        <w:rPr>
          <w:rFonts w:asciiTheme="minorHAnsi" w:hAnsiTheme="minorHAnsi"/>
          <w:sz w:val="22"/>
          <w:szCs w:val="22"/>
          <w:lang w:val="nb-NO"/>
        </w:rPr>
        <w:t xml:space="preserve">, </w:t>
      </w:r>
      <w:r w:rsidR="005A2CEB" w:rsidRPr="002E69BC">
        <w:rPr>
          <w:rFonts w:asciiTheme="minorHAnsi" w:hAnsiTheme="minorHAnsi"/>
          <w:sz w:val="22"/>
          <w:szCs w:val="22"/>
          <w:lang w:val="nb-NO"/>
        </w:rPr>
        <w:t>[oppstilling over endringer i egenkapital]</w:t>
      </w:r>
      <w:r w:rsidR="005A2CEB" w:rsidRPr="00860B8E">
        <w:rPr>
          <w:rFonts w:asciiTheme="minorHAnsi" w:hAnsiTheme="minorHAnsi"/>
          <w:sz w:val="22"/>
          <w:szCs w:val="22"/>
          <w:lang w:val="nb-NO"/>
        </w:rPr>
        <w:t xml:space="preserve"> og kontantstrømoppstilling</w:t>
      </w:r>
      <w:r w:rsidR="005A2CEB">
        <w:rPr>
          <w:rFonts w:asciiTheme="minorHAnsi" w:hAnsiTheme="minorHAnsi"/>
          <w:sz w:val="22"/>
          <w:szCs w:val="22"/>
          <w:lang w:val="nb-NO"/>
        </w:rPr>
        <w:t xml:space="preserve"> for</w:t>
      </w:r>
      <w:r w:rsidRPr="00831BED">
        <w:rPr>
          <w:rFonts w:asciiTheme="minorHAnsi" w:hAnsiTheme="minorHAnsi"/>
          <w:spacing w:val="-1"/>
          <w:sz w:val="22"/>
          <w:szCs w:val="22"/>
          <w:lang w:val="nb-NO"/>
        </w:rPr>
        <w:t xml:space="preserve">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5A2CEB">
        <w:rPr>
          <w:rFonts w:asciiTheme="minorHAnsi" w:hAnsiTheme="minorHAnsi"/>
          <w:spacing w:val="-1"/>
          <w:sz w:val="22"/>
          <w:szCs w:val="22"/>
          <w:lang w:val="nb-NO"/>
        </w:rPr>
        <w:t>et</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w:t>
      </w:r>
      <w:r w:rsidR="005A2CEB">
        <w:rPr>
          <w:rFonts w:asciiTheme="minorHAnsi" w:hAnsiTheme="minorHAnsi"/>
          <w:spacing w:val="-1"/>
          <w:sz w:val="22"/>
          <w:szCs w:val="22"/>
          <w:lang w:val="nb-NO"/>
        </w:rPr>
        <w:t xml:space="preserve">dets </w:t>
      </w:r>
      <w:r w:rsidRPr="00831BED">
        <w:rPr>
          <w:rFonts w:asciiTheme="minorHAnsi" w:hAnsiTheme="minorHAnsi"/>
          <w:spacing w:val="-1"/>
          <w:sz w:val="22"/>
          <w:szCs w:val="22"/>
          <w:lang w:val="nb-NO"/>
        </w:rPr>
        <w:t>resultate</w:t>
      </w:r>
      <w:r w:rsidR="005A2CEB">
        <w:rPr>
          <w:rFonts w:asciiTheme="minorHAnsi" w:hAnsiTheme="minorHAnsi"/>
          <w:spacing w:val="-1"/>
          <w:sz w:val="22"/>
          <w:szCs w:val="22"/>
          <w:lang w:val="nb-NO"/>
        </w:rPr>
        <w:t>r og kontantstrømmer</w:t>
      </w:r>
      <w:r w:rsidRPr="00831BED">
        <w:rPr>
          <w:rFonts w:asciiTheme="minorHAnsi" w:hAnsiTheme="minorHAnsi"/>
          <w:spacing w:val="-1"/>
          <w:sz w:val="22"/>
          <w:szCs w:val="22"/>
          <w:lang w:val="nb-NO"/>
        </w:rPr>
        <w:t xml:space="preserve"> for regnskapsåret som ble avsluttet per denne datoen i samsvar med </w:t>
      </w:r>
      <w:r w:rsidR="005A2CEB" w:rsidRPr="005A2CEB">
        <w:rPr>
          <w:rFonts w:asciiTheme="minorHAnsi" w:hAnsiTheme="minorHAnsi"/>
          <w:spacing w:val="-1"/>
          <w:sz w:val="22"/>
          <w:szCs w:val="22"/>
          <w:lang w:val="nb-NO"/>
        </w:rPr>
        <w:t>regnskapslovens regler, tilleggsbestemmelser i kommuneloven, forskrift om særbudsjett, særregnskap og årsberetning for kommunale og fylkeskommunale foretak og god regnskapsskikk i Norge</w:t>
      </w:r>
      <w:r w:rsidRPr="00831BED">
        <w:rPr>
          <w:rFonts w:asciiTheme="minorHAnsi" w:hAnsiTheme="minorHAnsi"/>
          <w:spacing w:val="-1"/>
          <w:sz w:val="22"/>
          <w:szCs w:val="22"/>
          <w:lang w:val="nb-NO"/>
        </w:rPr>
        <w:t>.</w:t>
      </w:r>
    </w:p>
    <w:p w14:paraId="71B56BBC" w14:textId="77777777"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p>
    <w:p w14:paraId="57F3079A" w14:textId="77777777"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Grunnlag for konklusjonen</w:t>
      </w:r>
    </w:p>
    <w:p w14:paraId="217785F9" w14:textId="77777777"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w:t>
      </w:r>
      <w:r w:rsidRPr="00831BED">
        <w:rPr>
          <w:rFonts w:asciiTheme="minorHAnsi" w:hAnsiTheme="minorHAnsi"/>
          <w:bCs/>
          <w:sz w:val="22"/>
          <w:szCs w:val="22"/>
          <w:lang w:val="nb-NO"/>
        </w:rPr>
        <w:t>plikte</w:t>
      </w:r>
      <w:r w:rsidR="002B0EC1">
        <w:rPr>
          <w:rFonts w:asciiTheme="minorHAnsi" w:hAnsiTheme="minorHAnsi"/>
          <w:bCs/>
          <w:sz w:val="22"/>
          <w:szCs w:val="22"/>
          <w:lang w:val="nb-NO"/>
        </w:rPr>
        <w:t>lse</w:t>
      </w:r>
      <w:r w:rsidRPr="00831BED">
        <w:rPr>
          <w:rFonts w:asciiTheme="minorHAnsi" w:hAnsiTheme="minorHAnsi"/>
          <w:bCs/>
          <w:sz w:val="22"/>
          <w:szCs w:val="22"/>
          <w:lang w:val="nb-NO"/>
        </w:rPr>
        <w:t xml:space="preserv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015B71EF" w14:textId="77777777" w:rsidR="00CA25FF" w:rsidRPr="002B0EC1" w:rsidRDefault="00CA25FF" w:rsidP="00CA25FF">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t xml:space="preserve">Øvrig informasjon </w:t>
      </w:r>
    </w:p>
    <w:p w14:paraId="2C2E9473" w14:textId="77777777" w:rsidR="00CA25FF" w:rsidRPr="002B0EC1" w:rsidRDefault="00CA25FF" w:rsidP="00CA25FF">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i </w:t>
      </w:r>
      <w:r w:rsidR="002B0EC1" w:rsidRPr="002B0EC1">
        <w:rPr>
          <w:rFonts w:asciiTheme="minorHAnsi" w:hAnsiTheme="minorHAnsi"/>
          <w:b w:val="0"/>
          <w:snapToGrid w:val="0"/>
          <w:sz w:val="22"/>
          <w:szCs w:val="22"/>
        </w:rPr>
        <w:t>foretakets års</w:t>
      </w:r>
      <w:r w:rsidRPr="002B0EC1">
        <w:rPr>
          <w:rFonts w:asciiTheme="minorHAnsi" w:hAnsiTheme="minorHAnsi"/>
          <w:b w:val="0"/>
          <w:snapToGrid w:val="0"/>
          <w:sz w:val="22"/>
          <w:szCs w:val="22"/>
        </w:rPr>
        <w:t>rapport], men inkluderer ikke særregnskapet og revisjonsberetningen.</w:t>
      </w:r>
      <w:r w:rsidR="002B0EC1" w:rsidRPr="002B0EC1">
        <w:rPr>
          <w:rFonts w:asciiTheme="minorHAnsi" w:hAnsiTheme="minorHAnsi"/>
          <w:b w:val="0"/>
          <w:snapToGrid w:val="0"/>
          <w:sz w:val="22"/>
          <w:szCs w:val="22"/>
        </w:rPr>
        <w:t xml:space="preserve"> </w:t>
      </w:r>
    </w:p>
    <w:p w14:paraId="1201C338" w14:textId="77777777" w:rsidR="00CA25FF" w:rsidRPr="002B0EC1" w:rsidRDefault="00CA25FF" w:rsidP="00CA25FF">
      <w:pPr>
        <w:pStyle w:val="Overskrift3"/>
        <w:rPr>
          <w:rFonts w:asciiTheme="minorHAnsi" w:hAnsiTheme="minorHAnsi"/>
          <w:b w:val="0"/>
          <w:snapToGrid w:val="0"/>
          <w:sz w:val="22"/>
          <w:szCs w:val="22"/>
        </w:rPr>
      </w:pPr>
    </w:p>
    <w:p w14:paraId="68AAE63D" w14:textId="77777777" w:rsidR="00CA25FF" w:rsidRPr="002B0EC1" w:rsidRDefault="00CA25FF" w:rsidP="00CA25FF">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 xml:space="preserve">dekker ikke øvrig informasjon, og vi attesterer ikke den øvrige informasjonen. </w:t>
      </w:r>
    </w:p>
    <w:p w14:paraId="7F4F9EC4" w14:textId="77777777" w:rsidR="005A2CEB" w:rsidRPr="002B0EC1" w:rsidRDefault="005A2CEB" w:rsidP="005A2CEB"/>
    <w:p w14:paraId="2C8ABD3D" w14:textId="77777777" w:rsidR="00CA25FF" w:rsidRPr="00831BED" w:rsidRDefault="00CA25FF" w:rsidP="005A2CEB">
      <w:pPr>
        <w:pStyle w:val="Overskrift3"/>
        <w:keepNext w:val="0"/>
        <w:rPr>
          <w:rFonts w:asciiTheme="minorHAnsi" w:hAnsiTheme="minorHAnsi"/>
          <w:b w:val="0"/>
          <w:snapToGrid w:val="0"/>
          <w:sz w:val="22"/>
          <w:szCs w:val="22"/>
        </w:rPr>
      </w:pPr>
      <w:r w:rsidRPr="002B0EC1">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618AA6B3" w14:textId="77777777" w:rsidR="00CA25FF" w:rsidRPr="00831BED" w:rsidRDefault="00CA25FF" w:rsidP="005A2CEB">
      <w:pPr>
        <w:pStyle w:val="Overskrift3"/>
        <w:keepNext w:val="0"/>
        <w:rPr>
          <w:rFonts w:asciiTheme="minorHAnsi" w:hAnsiTheme="minorHAnsi"/>
          <w:b w:val="0"/>
          <w:snapToGrid w:val="0"/>
          <w:sz w:val="22"/>
          <w:szCs w:val="22"/>
        </w:rPr>
      </w:pPr>
    </w:p>
    <w:p w14:paraId="1F29FD31" w14:textId="77777777" w:rsidR="00CA25FF" w:rsidRPr="00831BED" w:rsidRDefault="00CA25FF" w:rsidP="00CA25FF">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5A2CEB">
        <w:rPr>
          <w:rFonts w:asciiTheme="minorHAnsi" w:hAnsiTheme="minorHAnsi"/>
          <w:b w:val="0"/>
          <w:i/>
          <w:sz w:val="24"/>
          <w:szCs w:val="24"/>
        </w:rPr>
        <w:t>sær</w:t>
      </w:r>
      <w:r w:rsidRPr="00831BED">
        <w:rPr>
          <w:rFonts w:asciiTheme="minorHAnsi" w:hAnsiTheme="minorHAnsi"/>
          <w:b w:val="0"/>
          <w:i/>
          <w:sz w:val="24"/>
          <w:szCs w:val="24"/>
        </w:rPr>
        <w:t>regnskapet</w:t>
      </w:r>
    </w:p>
    <w:p w14:paraId="28E30450" w14:textId="77777777" w:rsidR="00CA25FF" w:rsidRDefault="00CA25FF" w:rsidP="00CA25FF">
      <w:pPr>
        <w:pStyle w:val="Overskrift3"/>
        <w:rPr>
          <w:rFonts w:asciiTheme="minorHAnsi" w:hAnsiTheme="minorHAnsi"/>
          <w:b w:val="0"/>
          <w:snapToGrid w:val="0"/>
          <w:sz w:val="22"/>
          <w:szCs w:val="22"/>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w:t>
      </w:r>
      <w:r w:rsidR="005A2CEB">
        <w:rPr>
          <w:rFonts w:asciiTheme="minorHAnsi" w:hAnsiTheme="minorHAnsi"/>
          <w:b w:val="0"/>
          <w:snapToGrid w:val="0"/>
          <w:sz w:val="22"/>
          <w:szCs w:val="22"/>
        </w:rPr>
        <w:t>sær</w:t>
      </w:r>
      <w:r w:rsidRPr="00831BED">
        <w:rPr>
          <w:rFonts w:asciiTheme="minorHAnsi" w:hAnsiTheme="minorHAnsi"/>
          <w:b w:val="0"/>
          <w:snapToGrid w:val="0"/>
          <w:sz w:val="22"/>
          <w:szCs w:val="22"/>
        </w:rPr>
        <w:t xml:space="preserve">regnskapet i samsvar med lov og forskrifter, herunder for at det gir </w:t>
      </w:r>
      <w:r w:rsidR="002B0EC1">
        <w:rPr>
          <w:rFonts w:asciiTheme="minorHAnsi" w:hAnsiTheme="minorHAnsi"/>
          <w:b w:val="0"/>
          <w:snapToGrid w:val="0"/>
          <w:sz w:val="22"/>
          <w:szCs w:val="22"/>
        </w:rPr>
        <w:t>et rettvisende bilde</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regnskapslovens regler, tilleggsbestemmelser i kommuneloven, forskrift om særbudsjett, særregnskap og årsberetning for kommunale og fylkeskommunale foretak og god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5A2CEB">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714AAA">
        <w:rPr>
          <w:rFonts w:asciiTheme="minorHAnsi" w:hAnsiTheme="minorHAnsi"/>
          <w:b w:val="0"/>
          <w:snapToGrid w:val="0"/>
          <w:sz w:val="22"/>
          <w:szCs w:val="22"/>
        </w:rPr>
        <w:t>sær</w:t>
      </w:r>
      <w:r w:rsidRPr="00831BED">
        <w:rPr>
          <w:rFonts w:asciiTheme="minorHAnsi" w:hAnsiTheme="minorHAnsi"/>
          <w:b w:val="0"/>
          <w:snapToGrid w:val="0"/>
          <w:sz w:val="22"/>
          <w:szCs w:val="22"/>
        </w:rPr>
        <w:t>regnskap som ikke inneholder vesentlig feilinformasjon, verken som følge av misligheter eller utilsiktede feil.</w:t>
      </w:r>
    </w:p>
    <w:p w14:paraId="28293DCA" w14:textId="77777777" w:rsidR="0057303A" w:rsidRDefault="0057303A" w:rsidP="0057303A"/>
    <w:p w14:paraId="51344839" w14:textId="77777777" w:rsidR="0057303A" w:rsidRPr="0057303A" w:rsidRDefault="0057303A" w:rsidP="0057303A">
      <w:r w:rsidRPr="00831BED">
        <w:rPr>
          <w:rFonts w:asciiTheme="minorHAnsi" w:hAnsiTheme="minorHAnsi"/>
          <w:snapToGrid w:val="0"/>
          <w:sz w:val="22"/>
          <w:szCs w:val="22"/>
        </w:rPr>
        <w:t xml:space="preserve">Ved utarbeidelsen av </w:t>
      </w:r>
      <w:r w:rsidR="000479CB">
        <w:rPr>
          <w:rFonts w:asciiTheme="minorHAnsi" w:hAnsiTheme="minorHAnsi"/>
          <w:snapToGrid w:val="0"/>
          <w:sz w:val="22"/>
          <w:szCs w:val="22"/>
        </w:rPr>
        <w:t>sær</w:t>
      </w:r>
      <w:r w:rsidR="000479CB" w:rsidRPr="00831BED">
        <w:rPr>
          <w:rFonts w:asciiTheme="minorHAnsi" w:hAnsiTheme="minorHAnsi"/>
          <w:snapToGrid w:val="0"/>
          <w:sz w:val="22"/>
          <w:szCs w:val="22"/>
        </w:rPr>
        <w:t xml:space="preserve">regnskapet </w:t>
      </w:r>
      <w:r w:rsidRPr="00831BED">
        <w:rPr>
          <w:rFonts w:asciiTheme="minorHAnsi" w:hAnsiTheme="minorHAnsi"/>
          <w:snapToGrid w:val="0"/>
          <w:sz w:val="22"/>
          <w:szCs w:val="22"/>
        </w:rPr>
        <w:t xml:space="preserve">må ledelsen ta standpunkt til </w:t>
      </w:r>
      <w:r>
        <w:rPr>
          <w:rFonts w:asciiTheme="minorHAnsi" w:hAnsiTheme="minorHAnsi"/>
          <w:snapToGrid w:val="0"/>
          <w:sz w:val="22"/>
          <w:szCs w:val="22"/>
        </w:rPr>
        <w:t>foretakets</w:t>
      </w:r>
      <w:r w:rsidRPr="00831BED">
        <w:rPr>
          <w:rFonts w:asciiTheme="minorHAnsi" w:hAnsiTheme="minorHAnsi"/>
          <w:snapToGrid w:val="0"/>
          <w:sz w:val="22"/>
          <w:szCs w:val="22"/>
        </w:rPr>
        <w:t xml:space="preserve"> evne til fortsatt drift og opplyse om forhold av betydning for fortsatt drift. Forutsetningen om fortsatt drift skal legges til grunn for </w:t>
      </w:r>
      <w:r>
        <w:rPr>
          <w:rFonts w:asciiTheme="minorHAnsi" w:hAnsiTheme="minorHAnsi"/>
          <w:snapToGrid w:val="0"/>
          <w:sz w:val="22"/>
          <w:szCs w:val="22"/>
        </w:rPr>
        <w:t>sær</w:t>
      </w:r>
      <w:r w:rsidRPr="00831BED">
        <w:rPr>
          <w:rFonts w:asciiTheme="minorHAnsi" w:hAnsiTheme="minorHAnsi"/>
          <w:snapToGrid w:val="0"/>
          <w:sz w:val="22"/>
          <w:szCs w:val="22"/>
        </w:rPr>
        <w:t>regnskapet så lenge det ikke er sannsynlig at virksomheten vil bli avviklet.</w:t>
      </w:r>
    </w:p>
    <w:p w14:paraId="5DC38461" w14:textId="77777777" w:rsidR="00CA25FF" w:rsidRPr="00831BED" w:rsidRDefault="00CA25FF" w:rsidP="00CA25FF">
      <w:pPr>
        <w:pStyle w:val="Overskrift2"/>
        <w:jc w:val="left"/>
        <w:rPr>
          <w:rFonts w:asciiTheme="minorHAnsi" w:hAnsiTheme="minorHAnsi"/>
          <w:b w:val="0"/>
          <w:snapToGrid w:val="0"/>
          <w:sz w:val="22"/>
          <w:szCs w:val="22"/>
        </w:rPr>
      </w:pPr>
    </w:p>
    <w:p w14:paraId="30BA56A1" w14:textId="77777777"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sær</w:t>
      </w:r>
      <w:r w:rsidRPr="00831BED">
        <w:rPr>
          <w:rFonts w:asciiTheme="minorHAnsi" w:hAnsiTheme="minorHAnsi"/>
          <w:b w:val="0"/>
          <w:i/>
          <w:sz w:val="24"/>
          <w:szCs w:val="24"/>
        </w:rPr>
        <w:t>regnskapet</w:t>
      </w:r>
    </w:p>
    <w:p w14:paraId="779A2CB6" w14:textId="77777777" w:rsidR="00CA25FF" w:rsidRPr="00831BED" w:rsidRDefault="00CA25FF" w:rsidP="00CA25FF">
      <w:pPr>
        <w:pStyle w:val="level2"/>
        <w:widowControl w:val="0"/>
        <w:spacing w:after="0" w:line="280" w:lineRule="exact"/>
        <w:ind w:left="0" w:firstLine="0"/>
        <w:jc w:val="left"/>
        <w:rPr>
          <w:rFonts w:asciiTheme="minorHAnsi" w:hAnsiTheme="minorHAnsi"/>
          <w:i/>
          <w:lang w:val="nb-NO"/>
        </w:rPr>
      </w:pPr>
      <w:r w:rsidRPr="00831BED">
        <w:rPr>
          <w:rFonts w:asciiTheme="minorHAnsi" w:hAnsiTheme="minorHAnsi"/>
          <w:sz w:val="22"/>
          <w:szCs w:val="22"/>
          <w:lang w:val="nb-NO"/>
        </w:rPr>
        <w:t xml:space="preserve">Målet med revisjonen er å oppnå betryggende sikkerhet for at </w:t>
      </w:r>
      <w:r>
        <w:rPr>
          <w:rFonts w:asciiTheme="minorHAnsi" w:hAnsiTheme="minorHAnsi"/>
          <w:sz w:val="22"/>
          <w:szCs w:val="22"/>
          <w:lang w:val="nb-NO"/>
        </w:rPr>
        <w:t>sær</w:t>
      </w:r>
      <w:r w:rsidRPr="00831BED">
        <w:rPr>
          <w:rFonts w:asciiTheme="minorHAnsi" w:hAnsiTheme="minorHAnsi"/>
          <w:sz w:val="22"/>
          <w:szCs w:val="22"/>
          <w:lang w:val="nb-NO"/>
        </w:rPr>
        <w:t>regnskapet som helhet ikke inneholder vesentlig feilinformasjon, verken som følge av misligheter eller utilsiktede feil, og å avgi en revisjonsberetning som gir uttrykk for vår mening. Betryggende sikkerhet er en høy grad av sikkerhet, men ingen garanti for at en revisjon utført i samsvar med lov, forskrift og god kommunal revisjonsskikk i Norge, herunder ISA-ene, alltid vil avdekke vesentlig feilinforma</w:t>
      </w:r>
      <w:r w:rsidRPr="00831BED">
        <w:rPr>
          <w:rFonts w:asciiTheme="minorHAnsi" w:hAnsiTheme="minorHAnsi"/>
          <w:sz w:val="22"/>
          <w:szCs w:val="22"/>
          <w:lang w:val="nb-NO"/>
        </w:rPr>
        <w:lastRenderedPageBreak/>
        <w:t xml:space="preserve">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Pr>
          <w:rFonts w:asciiTheme="minorHAnsi" w:hAnsiTheme="minorHAnsi"/>
          <w:sz w:val="22"/>
          <w:szCs w:val="22"/>
          <w:lang w:val="nb-NO"/>
        </w:rPr>
        <w:t>sær</w:t>
      </w:r>
      <w:r w:rsidRPr="00831BED">
        <w:rPr>
          <w:rFonts w:asciiTheme="minorHAnsi" w:hAnsiTheme="minorHAnsi"/>
          <w:sz w:val="22"/>
          <w:szCs w:val="22"/>
          <w:lang w:val="nb-NO"/>
        </w:rPr>
        <w:t xml:space="preserve">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CA25FF" w:rsidRPr="00831BED" w14:paraId="7F8AADD8" w14:textId="77777777" w:rsidTr="005A2CEB">
        <w:tc>
          <w:tcPr>
            <w:tcW w:w="9062" w:type="dxa"/>
          </w:tcPr>
          <w:p w14:paraId="70B2343B" w14:textId="77777777" w:rsidR="00CA25FF" w:rsidRPr="00831BED" w:rsidRDefault="00CA25FF" w:rsidP="005A2CE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063C45C3" w14:textId="77777777" w:rsidR="00CA25FF" w:rsidRPr="00831BED" w:rsidRDefault="00CA25FF" w:rsidP="00CA25F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514CFAEB" w14:textId="77777777"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142E23D" w14:textId="77777777"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4DEE01F8" w14:textId="77777777" w:rsidR="00CA25FF"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3ECE6FB2" w14:textId="77777777" w:rsidR="0057303A" w:rsidRPr="0057303A" w:rsidRDefault="0057303A" w:rsidP="0057303A">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basert på innhentede revisjonsbevis, og hvorvidt det foreligger vesentlig usikkerhet knyttet til hendelser eller forhold som kan skape tvil av betydning om </w:t>
      </w:r>
      <w:r>
        <w:rPr>
          <w:rFonts w:asciiTheme="minorHAnsi" w:hAnsiTheme="minorHAnsi"/>
          <w:snapToGrid w:val="0"/>
          <w:color w:val="auto"/>
          <w:sz w:val="22"/>
          <w:szCs w:val="22"/>
          <w:highlight w:val="lightGray"/>
        </w:rPr>
        <w:t>foretakets</w:t>
      </w:r>
      <w:r w:rsidRPr="00831BED">
        <w:rPr>
          <w:rFonts w:asciiTheme="minorHAnsi" w:hAnsiTheme="minorHAnsi"/>
          <w:snapToGrid w:val="0"/>
          <w:color w:val="auto"/>
          <w:sz w:val="22"/>
          <w:szCs w:val="22"/>
          <w:highlight w:val="lightGray"/>
        </w:rPr>
        <w:t xml:space="preserve"> evne til fortsatt drift. Dersom vi konkluderer med at det eksisterer vesentlig usikkerhet, kreves det at vi i revisjonsberetningen henleder oppmerksomheten på tilleggsopplysningene i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eller, dersom slike tilleggsopplysninger ikke er tilstrekkelige, at vi modifiserer vår konklusjon om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og årsberetningen. Våre konklusjoner er basert på revisjonsbevis innhentet inntil datoen for revisjonsberetningen. Etterfølgende hendelser eller forhold kan imidlertid medføre at </w:t>
      </w:r>
      <w:r>
        <w:rPr>
          <w:rFonts w:asciiTheme="minorHAnsi" w:hAnsiTheme="minorHAnsi"/>
          <w:snapToGrid w:val="0"/>
          <w:color w:val="auto"/>
          <w:sz w:val="22"/>
          <w:szCs w:val="22"/>
          <w:highlight w:val="lightGray"/>
        </w:rPr>
        <w:t>foretaket</w:t>
      </w:r>
      <w:r w:rsidRPr="00831BED">
        <w:rPr>
          <w:rFonts w:asciiTheme="minorHAnsi" w:hAnsiTheme="minorHAnsi"/>
          <w:snapToGrid w:val="0"/>
          <w:color w:val="auto"/>
          <w:sz w:val="22"/>
          <w:szCs w:val="22"/>
          <w:highlight w:val="lightGray"/>
        </w:rPr>
        <w:t xml:space="preserve"> ikke fortsetter driften.</w:t>
      </w:r>
    </w:p>
    <w:p w14:paraId="109FC906" w14:textId="77777777" w:rsidR="002B0EC1" w:rsidRPr="00A9430D" w:rsidRDefault="00CA25FF"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w:t>
      </w:r>
      <w:r w:rsidR="00714AAA">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14:paraId="5CEF97FC" w14:textId="77777777" w:rsidR="00CA25FF" w:rsidRPr="00831BED" w:rsidRDefault="00CA25FF" w:rsidP="00CA25F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EA69036" w14:textId="77777777" w:rsidR="00CA25FF" w:rsidRPr="00831BED" w:rsidRDefault="00CA25FF" w:rsidP="00CA25FF">
      <w:pPr>
        <w:pStyle w:val="level2"/>
        <w:widowControl w:val="0"/>
        <w:spacing w:before="120" w:after="0" w:line="280" w:lineRule="exact"/>
        <w:ind w:left="0" w:firstLine="0"/>
        <w:jc w:val="left"/>
        <w:rPr>
          <w:rFonts w:asciiTheme="minorHAnsi" w:hAnsiTheme="minorHAnsi"/>
          <w:sz w:val="22"/>
          <w:szCs w:val="22"/>
          <w:lang w:val="nb-NO"/>
        </w:rPr>
      </w:pPr>
    </w:p>
    <w:p w14:paraId="06F75684" w14:textId="77777777" w:rsidR="00CA25FF" w:rsidRPr="00831BED" w:rsidRDefault="00CA25FF" w:rsidP="00CA25F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59BEB2D5" w14:textId="77777777"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 xml:space="preserve">Konklusjon om </w:t>
      </w:r>
      <w:r w:rsidR="00714AAA">
        <w:rPr>
          <w:rFonts w:asciiTheme="minorHAnsi" w:hAnsiTheme="minorHAnsi"/>
          <w:b w:val="0"/>
          <w:i/>
          <w:sz w:val="24"/>
          <w:szCs w:val="24"/>
        </w:rPr>
        <w:t>sær</w:t>
      </w:r>
      <w:r w:rsidRPr="00831BED">
        <w:rPr>
          <w:rFonts w:asciiTheme="minorHAnsi" w:hAnsiTheme="minorHAnsi"/>
          <w:b w:val="0"/>
          <w:i/>
          <w:sz w:val="24"/>
          <w:szCs w:val="24"/>
        </w:rPr>
        <w:t>budsjett</w:t>
      </w:r>
    </w:p>
    <w:p w14:paraId="03DF8E04" w14:textId="77777777"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Pr="00DE7C2F">
        <w:rPr>
          <w:rFonts w:asciiTheme="minorHAnsi" w:hAnsiTheme="minorHAnsi"/>
          <w:sz w:val="22"/>
          <w:szCs w:val="22"/>
        </w:rPr>
        <w:t>.</w:t>
      </w:r>
    </w:p>
    <w:p w14:paraId="3257F3DD" w14:textId="77777777" w:rsidR="00CA25FF" w:rsidRPr="00831BED" w:rsidRDefault="00CA25FF" w:rsidP="00CA25FF">
      <w:pPr>
        <w:keepNext/>
        <w:rPr>
          <w:rFonts w:asciiTheme="minorHAnsi" w:hAnsiTheme="minorHAnsi"/>
          <w:sz w:val="22"/>
          <w:szCs w:val="22"/>
        </w:rPr>
      </w:pPr>
    </w:p>
    <w:p w14:paraId="733338E7" w14:textId="77777777"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0F1AEB09" w14:textId="77777777"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 xml:space="preserve">Basert på vår revisjon av særregnskapet som beskrevet ovenfor, mener vi at opplysningene i årsberetningen </w:t>
      </w:r>
      <w:r w:rsidRPr="00482441">
        <w:rPr>
          <w:rFonts w:asciiTheme="minorHAnsi" w:hAnsiTheme="minorHAnsi"/>
          <w:spacing w:val="-1"/>
          <w:sz w:val="22"/>
          <w:szCs w:val="22"/>
        </w:rPr>
        <w:t xml:space="preserve">om særregnskapet </w:t>
      </w:r>
      <w:r w:rsidR="00714AAA" w:rsidRPr="00482441">
        <w:rPr>
          <w:rFonts w:asciiTheme="minorHAnsi" w:hAnsiTheme="minorHAnsi"/>
          <w:spacing w:val="-1"/>
          <w:sz w:val="22"/>
          <w:szCs w:val="22"/>
        </w:rPr>
        <w:t xml:space="preserve">og </w:t>
      </w:r>
      <w:r w:rsidR="00714AAA" w:rsidRPr="00482441">
        <w:rPr>
          <w:rFonts w:asciiTheme="minorHAnsi" w:hAnsiTheme="minorHAnsi"/>
          <w:sz w:val="22"/>
          <w:szCs w:val="22"/>
        </w:rPr>
        <w:t>forutsetningen om fortsatt drift</w:t>
      </w:r>
      <w:r w:rsidR="00714AAA" w:rsidRPr="00482441">
        <w:rPr>
          <w:rFonts w:asciiTheme="minorHAnsi" w:hAnsiTheme="minorHAnsi"/>
          <w:spacing w:val="-1"/>
          <w:sz w:val="22"/>
          <w:szCs w:val="22"/>
        </w:rPr>
        <w:t xml:space="preserve"> </w:t>
      </w:r>
      <w:r w:rsidRPr="00482441">
        <w:rPr>
          <w:rFonts w:asciiTheme="minorHAnsi" w:hAnsiTheme="minorHAnsi"/>
          <w:spacing w:val="-1"/>
          <w:sz w:val="22"/>
          <w:szCs w:val="22"/>
        </w:rPr>
        <w:t>er konsistente</w:t>
      </w:r>
      <w:r w:rsidRPr="00DE7C2F">
        <w:rPr>
          <w:rFonts w:asciiTheme="minorHAnsi" w:hAnsiTheme="minorHAnsi"/>
          <w:spacing w:val="-1"/>
          <w:sz w:val="22"/>
          <w:szCs w:val="22"/>
        </w:rPr>
        <w:t xml:space="preserve"> med særregnskapet og er i samsvar med lov og forskrifter</w:t>
      </w:r>
      <w:r w:rsidRPr="00DE7C2F">
        <w:rPr>
          <w:rFonts w:asciiTheme="minorHAnsi" w:hAnsiTheme="minorHAnsi"/>
          <w:sz w:val="22"/>
          <w:szCs w:val="22"/>
        </w:rPr>
        <w:t>.</w:t>
      </w:r>
    </w:p>
    <w:p w14:paraId="16B76827" w14:textId="77777777" w:rsidR="00CA25FF" w:rsidRPr="00DE7C2F" w:rsidRDefault="00CA25FF" w:rsidP="00CA25FF">
      <w:pPr>
        <w:rPr>
          <w:rFonts w:asciiTheme="minorHAnsi" w:hAnsiTheme="minorHAnsi"/>
          <w:sz w:val="22"/>
          <w:szCs w:val="22"/>
        </w:rPr>
      </w:pPr>
    </w:p>
    <w:p w14:paraId="15235645" w14:textId="77777777" w:rsidR="00CA25FF" w:rsidRPr="00DE7C2F" w:rsidRDefault="00CA25FF" w:rsidP="00CA25F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14:paraId="07B14E17" w14:textId="77777777"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Pr="00DE7C2F">
        <w:rPr>
          <w:rFonts w:asciiTheme="minorHAnsi" w:hAnsiTheme="minorHAnsi"/>
          <w:sz w:val="22"/>
          <w:szCs w:val="22"/>
        </w:rPr>
        <w:t>.</w:t>
      </w:r>
    </w:p>
    <w:p w14:paraId="380D8499" w14:textId="77777777" w:rsidR="00CA25FF" w:rsidRPr="00DE7C2F" w:rsidRDefault="00CA25FF" w:rsidP="00CA25FF">
      <w:pPr>
        <w:rPr>
          <w:rFonts w:asciiTheme="minorHAnsi" w:hAnsiTheme="minorHAnsi"/>
          <w:sz w:val="22"/>
          <w:szCs w:val="22"/>
        </w:rPr>
      </w:pPr>
    </w:p>
    <w:p w14:paraId="79A4BCEB" w14:textId="77777777" w:rsidR="00CA25FF" w:rsidRPr="00831BED" w:rsidRDefault="00CA25FF" w:rsidP="00CA25F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14:paraId="3FF06D52" w14:textId="77777777" w:rsidR="00CA25FF" w:rsidRPr="00831BED" w:rsidRDefault="00CA25FF" w:rsidP="00CA25FF">
      <w:pPr>
        <w:rPr>
          <w:rFonts w:asciiTheme="minorHAnsi" w:hAnsiTheme="minorHAnsi"/>
          <w:sz w:val="22"/>
          <w:szCs w:val="22"/>
        </w:rPr>
      </w:pPr>
      <w:r w:rsidRPr="00831BED">
        <w:rPr>
          <w:rFonts w:asciiTheme="minorHAnsi" w:hAnsiTheme="minorHAnsi"/>
          <w:sz w:val="22"/>
          <w:szCs w:val="22"/>
        </w:rPr>
        <w:t>(Revisors underskrift og tittel)</w:t>
      </w:r>
    </w:p>
    <w:p w14:paraId="059EB6A3" w14:textId="77777777" w:rsidR="00DC683C" w:rsidRPr="00D12A2E" w:rsidRDefault="00DC683C" w:rsidP="17ED2BC9">
      <w:pPr>
        <w:pStyle w:val="Heading32"/>
        <w:spacing w:before="0" w:line="280" w:lineRule="exact"/>
        <w:ind w:right="357"/>
        <w:jc w:val="left"/>
        <w:rPr>
          <w:rFonts w:asciiTheme="minorHAnsi" w:hAnsiTheme="minorHAnsi" w:cs="Times New Roman"/>
          <w:sz w:val="22"/>
          <w:szCs w:val="22"/>
          <w:u w:val="single"/>
          <w:lang w:val="nb-NO"/>
        </w:rPr>
      </w:pPr>
      <w:r w:rsidRPr="17ED2BC9">
        <w:rPr>
          <w:sz w:val="24"/>
          <w:szCs w:val="24"/>
          <w:lang w:val="nb-NO"/>
        </w:rPr>
        <w:br w:type="page"/>
      </w:r>
      <w:r w:rsidRPr="17ED2BC9">
        <w:rPr>
          <w:rFonts w:asciiTheme="minorHAnsi" w:hAnsiTheme="minorHAnsi" w:cs="Times New Roman"/>
          <w:sz w:val="22"/>
          <w:szCs w:val="22"/>
          <w:u w:val="single"/>
          <w:lang w:val="nb-NO"/>
        </w:rPr>
        <w:lastRenderedPageBreak/>
        <w:t xml:space="preserve">Eksempel 4 Normalberetning for </w:t>
      </w:r>
      <w:r w:rsidRPr="00327A23">
        <w:rPr>
          <w:rFonts w:asciiTheme="minorHAnsi" w:hAnsiTheme="minorHAnsi" w:cs="Times New Roman"/>
          <w:sz w:val="22"/>
          <w:szCs w:val="22"/>
          <w:u w:val="single"/>
          <w:lang w:val="nb-NO"/>
        </w:rPr>
        <w:t>interkommunalt samarbeid etter kommuneloven § 27</w:t>
      </w:r>
    </w:p>
    <w:p w14:paraId="34D14882" w14:textId="77777777" w:rsidR="00DC683C" w:rsidRPr="00D12A2E" w:rsidRDefault="00DC683C" w:rsidP="17ED2BC9">
      <w:pPr>
        <w:pStyle w:val="level2"/>
        <w:widowControl w:val="0"/>
        <w:spacing w:after="0" w:line="280" w:lineRule="exact"/>
        <w:ind w:left="0" w:firstLine="0"/>
        <w:rPr>
          <w:rFonts w:asciiTheme="minorHAnsi" w:hAnsiTheme="minorHAnsi"/>
          <w:spacing w:val="-1"/>
          <w:sz w:val="24"/>
          <w:szCs w:val="24"/>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12A2E" w14:paraId="5F0E9586" w14:textId="77777777" w:rsidTr="00EA6081">
        <w:tc>
          <w:tcPr>
            <w:tcW w:w="9212" w:type="dxa"/>
            <w:shd w:val="clear" w:color="auto" w:fill="auto"/>
          </w:tcPr>
          <w:p w14:paraId="5BD76D08" w14:textId="77777777" w:rsidR="00DC683C" w:rsidRPr="00D12A2E" w:rsidRDefault="00DC683C" w:rsidP="00EA6081">
            <w:pPr>
              <w:pStyle w:val="Heading32"/>
              <w:spacing w:before="0" w:line="280" w:lineRule="exact"/>
              <w:jc w:val="left"/>
              <w:rPr>
                <w:rFonts w:asciiTheme="minorHAnsi" w:hAnsiTheme="minorHAnsi" w:cs="Times New Roman"/>
                <w:bCs w:val="0"/>
                <w:sz w:val="22"/>
                <w:szCs w:val="22"/>
                <w:lang w:val="nb-NO"/>
              </w:rPr>
            </w:pPr>
            <w:r w:rsidRPr="00D12A2E">
              <w:rPr>
                <w:rFonts w:asciiTheme="minorHAnsi" w:hAnsiTheme="minorHAnsi" w:cs="Times New Roman"/>
                <w:bCs w:val="0"/>
                <w:sz w:val="22"/>
                <w:szCs w:val="22"/>
                <w:lang w:val="nb-NO"/>
              </w:rPr>
              <w:t>Forutsetninger:</w:t>
            </w:r>
          </w:p>
          <w:p w14:paraId="727EA285" w14:textId="77777777"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interkommunalt samarbeid som avlegger eget særregnskap.</w:t>
            </w:r>
          </w:p>
          <w:p w14:paraId="7F2DC79E" w14:textId="77777777"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w:t>
            </w:r>
            <w:r w:rsidR="00AF63C3">
              <w:rPr>
                <w:rFonts w:asciiTheme="minorHAnsi" w:hAnsiTheme="minorHAnsi" w:cs="Times New Roman"/>
                <w:b w:val="0"/>
                <w:bCs w:val="0"/>
                <w:sz w:val="22"/>
                <w:szCs w:val="22"/>
                <w:lang w:val="nb-NO"/>
              </w:rPr>
              <w:t>samarbeidets</w:t>
            </w:r>
            <w:r w:rsidR="00AF63C3"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styre og daglige leder i samsvar med kommuneloven med tilhørende regnskapsbestemmelser i forskrift om årsbudsjett, årsregnskap og årsberetning for interkommunale selskaper og god kommunal regnskapsskikk i Norge.</w:t>
            </w:r>
          </w:p>
          <w:p w14:paraId="1A4FE99E" w14:textId="77777777"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14:paraId="06C21790" w14:textId="77777777" w:rsidR="00DC683C" w:rsidRPr="00D12A2E"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14:paraId="4D8B27F2" w14:textId="77777777" w:rsidR="00DC683C" w:rsidRPr="00D12A2E"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14:paraId="7E0F9F84" w14:textId="77777777" w:rsidTr="0081130D">
        <w:trPr>
          <w:cantSplit/>
          <w:trHeight w:hRule="exact" w:val="1392"/>
        </w:trPr>
        <w:tc>
          <w:tcPr>
            <w:tcW w:w="6167" w:type="dxa"/>
          </w:tcPr>
          <w:p w14:paraId="6E8848D3" w14:textId="77777777" w:rsidR="00DC683C" w:rsidRPr="00D12A2E" w:rsidRDefault="00DC683C" w:rsidP="0081130D">
            <w:pPr>
              <w:rPr>
                <w:rFonts w:asciiTheme="minorHAnsi" w:hAnsiTheme="minorHAnsi"/>
                <w:sz w:val="22"/>
                <w:szCs w:val="22"/>
              </w:rPr>
            </w:pPr>
            <w:r w:rsidRPr="00D12A2E">
              <w:rPr>
                <w:rFonts w:asciiTheme="minorHAnsi" w:hAnsiTheme="minorHAnsi"/>
                <w:sz w:val="22"/>
                <w:szCs w:val="22"/>
              </w:rPr>
              <w:t>Til</w:t>
            </w:r>
            <w:r w:rsidRPr="00D12A2E">
              <w:rPr>
                <w:rFonts w:asciiTheme="minorHAnsi" w:hAnsiTheme="minorHAnsi"/>
                <w:b/>
                <w:sz w:val="22"/>
                <w:szCs w:val="22"/>
              </w:rPr>
              <w:t xml:space="preserve"> </w:t>
            </w:r>
            <w:r w:rsidRPr="00D12A2E">
              <w:rPr>
                <w:rFonts w:asciiTheme="minorHAnsi" w:hAnsiTheme="minorHAnsi"/>
                <w:sz w:val="22"/>
                <w:szCs w:val="22"/>
              </w:rPr>
              <w:t>styret i ABC interkommunalt samarbeid</w:t>
            </w:r>
          </w:p>
          <w:p w14:paraId="7D5EC5A7" w14:textId="77777777" w:rsidR="00DC683C" w:rsidRPr="00D12A2E" w:rsidRDefault="00DC683C" w:rsidP="0081130D">
            <w:pPr>
              <w:pStyle w:val="Topptekst"/>
              <w:tabs>
                <w:tab w:val="clear" w:pos="4536"/>
                <w:tab w:val="clear" w:pos="9072"/>
              </w:tabs>
              <w:rPr>
                <w:rFonts w:asciiTheme="minorHAnsi" w:hAnsiTheme="minorHAnsi"/>
                <w:sz w:val="22"/>
                <w:szCs w:val="22"/>
              </w:rPr>
            </w:pPr>
          </w:p>
        </w:tc>
        <w:tc>
          <w:tcPr>
            <w:tcW w:w="3685" w:type="dxa"/>
          </w:tcPr>
          <w:p w14:paraId="37D19360" w14:textId="77777777" w:rsidR="00DC683C" w:rsidRPr="00D12A2E" w:rsidRDefault="00DC683C" w:rsidP="0081130D">
            <w:pPr>
              <w:rPr>
                <w:rFonts w:asciiTheme="minorHAnsi" w:hAnsiTheme="minorHAnsi"/>
                <w:sz w:val="22"/>
                <w:szCs w:val="22"/>
              </w:rPr>
            </w:pPr>
          </w:p>
        </w:tc>
      </w:tr>
    </w:tbl>
    <w:p w14:paraId="38677C65" w14:textId="77777777" w:rsidR="003218D3" w:rsidRPr="00D12A2E" w:rsidRDefault="003218D3" w:rsidP="0020613C">
      <w:pPr>
        <w:pStyle w:val="Heading32"/>
        <w:spacing w:before="0" w:line="280" w:lineRule="exact"/>
        <w:jc w:val="left"/>
        <w:outlineLvl w:val="9"/>
        <w:rPr>
          <w:rFonts w:asciiTheme="minorHAnsi" w:hAnsiTheme="minorHAnsi"/>
          <w:lang w:val="nb-NO"/>
        </w:rPr>
      </w:pPr>
    </w:p>
    <w:p w14:paraId="751C08D4" w14:textId="77777777" w:rsidR="003218D3" w:rsidRPr="00831BED" w:rsidRDefault="002B0EC1" w:rsidP="003218D3">
      <w:pPr>
        <w:pStyle w:val="Bildetekst"/>
        <w:rPr>
          <w:rFonts w:asciiTheme="minorHAnsi" w:hAnsiTheme="minorHAnsi"/>
          <w:sz w:val="22"/>
          <w:szCs w:val="22"/>
        </w:rPr>
      </w:pPr>
      <w:r>
        <w:rPr>
          <w:rFonts w:asciiTheme="minorHAnsi" w:hAnsiTheme="minorHAnsi"/>
          <w:sz w:val="22"/>
          <w:szCs w:val="22"/>
        </w:rPr>
        <w:t xml:space="preserve">UAVHENGIG </w:t>
      </w:r>
      <w:r w:rsidR="003218D3" w:rsidRPr="00831BED">
        <w:rPr>
          <w:rFonts w:asciiTheme="minorHAnsi" w:hAnsiTheme="minorHAnsi"/>
          <w:sz w:val="22"/>
          <w:szCs w:val="22"/>
        </w:rPr>
        <w:t>REVISORS BERETNING</w:t>
      </w:r>
    </w:p>
    <w:p w14:paraId="4F8B9A8F" w14:textId="77777777" w:rsidR="003218D3" w:rsidRPr="00831BED" w:rsidRDefault="003218D3" w:rsidP="003218D3">
      <w:pPr>
        <w:rPr>
          <w:rFonts w:asciiTheme="minorHAnsi" w:hAnsiTheme="minorHAnsi"/>
          <w:sz w:val="22"/>
          <w:szCs w:val="22"/>
        </w:rPr>
      </w:pPr>
    </w:p>
    <w:p w14:paraId="39B54F5E" w14:textId="77777777" w:rsidR="003218D3" w:rsidRPr="00831BED" w:rsidRDefault="003218D3" w:rsidP="003218D3">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14:paraId="7BB2A6CE" w14:textId="77777777"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0FB62EFD" w14:textId="77777777" w:rsidR="003218D3" w:rsidRPr="00831BED" w:rsidRDefault="003218D3" w:rsidP="003218D3">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årsregnskapet for </w:t>
      </w:r>
      <w:r w:rsidRPr="00831BED">
        <w:rPr>
          <w:rFonts w:asciiTheme="minorHAnsi" w:hAnsiTheme="minorHAnsi"/>
          <w:sz w:val="22"/>
          <w:szCs w:val="22"/>
          <w:lang w:val="nb-NO"/>
        </w:rPr>
        <w:t xml:space="preserve">ABC </w:t>
      </w:r>
      <w:r>
        <w:rPr>
          <w:rFonts w:asciiTheme="minorHAnsi" w:hAnsiTheme="minorHAnsi"/>
          <w:sz w:val="22"/>
          <w:szCs w:val="22"/>
          <w:lang w:val="nb-NO"/>
        </w:rPr>
        <w:t xml:space="preserve">interkommunalt </w:t>
      </w:r>
      <w:r w:rsidRPr="00482441">
        <w:rPr>
          <w:rFonts w:asciiTheme="minorHAnsi" w:hAnsiTheme="minorHAnsi"/>
          <w:sz w:val="22"/>
          <w:szCs w:val="22"/>
          <w:lang w:val="nb-NO"/>
        </w:rPr>
        <w:t>samarbeid som viser et ordinært resultat på kr xxx og et regnskapsmessig resultat på kr xxx. Årsregnskapet består av</w:t>
      </w:r>
      <w:r w:rsidRPr="00831BED">
        <w:rPr>
          <w:rFonts w:asciiTheme="minorHAnsi" w:hAnsiTheme="minorHAnsi"/>
          <w:sz w:val="22"/>
          <w:szCs w:val="22"/>
          <w:lang w:val="nb-NO"/>
        </w:rPr>
        <w:t xml:space="preserve">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5"/>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sidR="00D12A2E">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00D12A2E">
        <w:rPr>
          <w:rFonts w:asciiTheme="minorHAnsi" w:hAnsiTheme="minorHAnsi"/>
          <w:spacing w:val="-1"/>
          <w:sz w:val="22"/>
          <w:szCs w:val="22"/>
          <w:lang w:val="nb-NO"/>
        </w:rPr>
        <w:t>samarbeidets</w:t>
      </w:r>
      <w:r w:rsidRPr="00831BED">
        <w:rPr>
          <w:rFonts w:asciiTheme="minorHAnsi" w:hAnsiTheme="minorHAnsi"/>
          <w:spacing w:val="-1"/>
          <w:sz w:val="22"/>
          <w:szCs w:val="22"/>
          <w:lang w:val="nb-NO"/>
        </w:rPr>
        <w:t xml:space="preserve"> finansiell stilling per 31. desember 20X1, og av resultatet for regnskapsåret som ble avsluttet per denne datoen i samsvar med </w:t>
      </w:r>
      <w:r w:rsidR="00D12A2E" w:rsidRPr="00D12A2E">
        <w:rPr>
          <w:rFonts w:asciiTheme="minorHAnsi" w:hAnsiTheme="minorHAnsi"/>
          <w:spacing w:val="-1"/>
          <w:sz w:val="22"/>
          <w:szCs w:val="22"/>
          <w:lang w:val="nb-NO"/>
        </w:rPr>
        <w:t>kommuneloven med tilhørende regnskapsbestemmelser i forskrift om årsbudsjett, årsregnskap og årsberetning for interkommunale selskaper og god kommunal regnskapsskikk i Norge</w:t>
      </w:r>
      <w:r w:rsidRPr="00831BED">
        <w:rPr>
          <w:rFonts w:asciiTheme="minorHAnsi" w:hAnsiTheme="minorHAnsi"/>
          <w:spacing w:val="-1"/>
          <w:sz w:val="22"/>
          <w:szCs w:val="22"/>
          <w:lang w:val="nb-NO"/>
        </w:rPr>
        <w:t>.</w:t>
      </w:r>
    </w:p>
    <w:p w14:paraId="5B356704" w14:textId="77777777"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p>
    <w:p w14:paraId="2ABDECC1" w14:textId="77777777"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53307BF5" w14:textId="77777777"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lov, forskrift og god kommunal revisjonsskikk i Norge, herunder de inter</w:t>
      </w:r>
      <w:r w:rsidRPr="00831BED">
        <w:rPr>
          <w:rFonts w:asciiTheme="minorHAnsi" w:hAnsiTheme="minorHAnsi"/>
          <w:sz w:val="22"/>
          <w:szCs w:val="22"/>
          <w:lang w:val="nb-NO"/>
        </w:rPr>
        <w:lastRenderedPageBreak/>
        <w:t xml:space="preserve">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12A2E">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12A2E">
        <w:rPr>
          <w:rFonts w:asciiTheme="minorHAnsi" w:hAnsiTheme="minorHAnsi"/>
          <w:sz w:val="22"/>
          <w:szCs w:val="22"/>
          <w:lang w:val="nb-NO"/>
        </w:rPr>
        <w:t>samarbeidet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forpliktelser</w:t>
      </w:r>
      <w:r w:rsidR="002B0EC1"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061049AA" w14:textId="77777777" w:rsidR="003218D3" w:rsidRPr="002B0EC1" w:rsidRDefault="003218D3" w:rsidP="003218D3">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t xml:space="preserve">Øvrig informasjon </w:t>
      </w:r>
    </w:p>
    <w:p w14:paraId="39E6A233" w14:textId="77777777" w:rsidR="003218D3" w:rsidRPr="002B0EC1" w:rsidRDefault="003218D3" w:rsidP="003218D3">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w:t>
      </w:r>
      <w:r w:rsidR="002B0EC1" w:rsidRPr="002B0EC1">
        <w:rPr>
          <w:rFonts w:asciiTheme="minorHAnsi" w:hAnsiTheme="minorHAnsi"/>
          <w:b w:val="0"/>
          <w:snapToGrid w:val="0"/>
          <w:sz w:val="22"/>
          <w:szCs w:val="22"/>
        </w:rPr>
        <w:t>samarbeidets års</w:t>
      </w:r>
      <w:r w:rsidRPr="002B0EC1">
        <w:rPr>
          <w:rFonts w:asciiTheme="minorHAnsi" w:hAnsiTheme="minorHAnsi"/>
          <w:b w:val="0"/>
          <w:snapToGrid w:val="0"/>
          <w:sz w:val="22"/>
          <w:szCs w:val="22"/>
        </w:rPr>
        <w:t xml:space="preserve">rapport], men inkluderer ikke </w:t>
      </w:r>
      <w:r w:rsidR="00D12A2E" w:rsidRPr="002B0EC1">
        <w:rPr>
          <w:rFonts w:asciiTheme="minorHAnsi" w:hAnsiTheme="minorHAnsi"/>
          <w:b w:val="0"/>
          <w:snapToGrid w:val="0"/>
          <w:sz w:val="22"/>
          <w:szCs w:val="22"/>
        </w:rPr>
        <w:t>års</w:t>
      </w:r>
      <w:r w:rsidRPr="002B0EC1">
        <w:rPr>
          <w:rFonts w:asciiTheme="minorHAnsi" w:hAnsiTheme="minorHAnsi"/>
          <w:b w:val="0"/>
          <w:snapToGrid w:val="0"/>
          <w:sz w:val="22"/>
          <w:szCs w:val="22"/>
        </w:rPr>
        <w:t>regnskapet og revisjonsberetningen.</w:t>
      </w:r>
      <w:r w:rsidR="002B0EC1" w:rsidRPr="002B0EC1">
        <w:rPr>
          <w:rFonts w:asciiTheme="minorHAnsi" w:hAnsiTheme="minorHAnsi"/>
          <w:b w:val="0"/>
          <w:snapToGrid w:val="0"/>
          <w:sz w:val="22"/>
          <w:szCs w:val="22"/>
        </w:rPr>
        <w:t xml:space="preserve"> </w:t>
      </w:r>
    </w:p>
    <w:p w14:paraId="5FE95525" w14:textId="77777777" w:rsidR="003218D3" w:rsidRPr="002B0EC1" w:rsidRDefault="003218D3" w:rsidP="003218D3">
      <w:pPr>
        <w:pStyle w:val="Overskrift3"/>
        <w:rPr>
          <w:rFonts w:asciiTheme="minorHAnsi" w:hAnsiTheme="minorHAnsi"/>
          <w:b w:val="0"/>
          <w:snapToGrid w:val="0"/>
          <w:sz w:val="22"/>
          <w:szCs w:val="22"/>
        </w:rPr>
      </w:pPr>
    </w:p>
    <w:p w14:paraId="15744562" w14:textId="77777777" w:rsidR="003218D3" w:rsidRPr="002B0EC1"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28968B62" w14:textId="77777777" w:rsidR="003218D3" w:rsidRPr="002B0EC1" w:rsidRDefault="003218D3" w:rsidP="003218D3">
      <w:pPr>
        <w:rPr>
          <w:rFonts w:asciiTheme="minorHAnsi" w:hAnsiTheme="minorHAnsi"/>
        </w:rPr>
      </w:pPr>
    </w:p>
    <w:p w14:paraId="326DECB8" w14:textId="77777777" w:rsidR="003218D3" w:rsidRPr="00831BED"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3E1F1893" w14:textId="77777777" w:rsidR="003218D3" w:rsidRPr="00831BED" w:rsidRDefault="003218D3" w:rsidP="003218D3">
      <w:pPr>
        <w:pStyle w:val="Overskrift3"/>
        <w:rPr>
          <w:rFonts w:asciiTheme="minorHAnsi" w:hAnsiTheme="minorHAnsi"/>
          <w:b w:val="0"/>
          <w:snapToGrid w:val="0"/>
          <w:sz w:val="22"/>
          <w:szCs w:val="22"/>
        </w:rPr>
      </w:pPr>
    </w:p>
    <w:p w14:paraId="49FE8F0D" w14:textId="77777777" w:rsidR="003218D3" w:rsidRPr="00831BED" w:rsidRDefault="003218D3" w:rsidP="003218D3">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14:paraId="45C2C2C9" w14:textId="77777777" w:rsidR="003218D3" w:rsidRPr="00831BED" w:rsidRDefault="003218D3" w:rsidP="003218D3">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kommuneloven med tilhørende regnskapsbestemmelser i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D12A2E">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14:paraId="5BB7636C" w14:textId="77777777" w:rsidR="003218D3" w:rsidRPr="00831BED" w:rsidRDefault="003218D3" w:rsidP="00D12A2E">
      <w:pPr>
        <w:pStyle w:val="Overskrift3"/>
        <w:rPr>
          <w:rFonts w:asciiTheme="minorHAnsi" w:hAnsiTheme="minorHAnsi"/>
          <w:b w:val="0"/>
          <w:snapToGrid w:val="0"/>
          <w:sz w:val="22"/>
          <w:szCs w:val="22"/>
        </w:rPr>
      </w:pPr>
    </w:p>
    <w:p w14:paraId="256E0E3D" w14:textId="77777777"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12A2E">
        <w:rPr>
          <w:rFonts w:asciiTheme="minorHAnsi" w:hAnsiTheme="minorHAnsi"/>
          <w:b w:val="0"/>
          <w:i/>
          <w:sz w:val="24"/>
          <w:szCs w:val="24"/>
        </w:rPr>
        <w:t>års</w:t>
      </w:r>
      <w:r w:rsidRPr="00831BED">
        <w:rPr>
          <w:rFonts w:asciiTheme="minorHAnsi" w:hAnsiTheme="minorHAnsi"/>
          <w:b w:val="0"/>
          <w:i/>
          <w:sz w:val="24"/>
          <w:szCs w:val="24"/>
        </w:rPr>
        <w:t>regnskapet</w:t>
      </w:r>
    </w:p>
    <w:p w14:paraId="0A24F223" w14:textId="77777777" w:rsidR="003218D3" w:rsidRPr="00831BED" w:rsidRDefault="002B0EC1" w:rsidP="003218D3">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3218D3" w:rsidRPr="00831BED">
        <w:rPr>
          <w:rFonts w:asciiTheme="minorHAnsi" w:hAnsiTheme="minorHAnsi"/>
          <w:sz w:val="22"/>
          <w:szCs w:val="22"/>
          <w:lang w:val="nb-NO"/>
        </w:rPr>
        <w:t xml:space="preserve">med revisjonen er å oppnå betryggende sikkerhet for at </w:t>
      </w:r>
      <w:r w:rsidR="00D12A2E">
        <w:rPr>
          <w:rFonts w:asciiTheme="minorHAnsi" w:hAnsiTheme="minorHAnsi"/>
          <w:sz w:val="22"/>
          <w:szCs w:val="22"/>
          <w:lang w:val="nb-NO"/>
        </w:rPr>
        <w:t>års</w:t>
      </w:r>
      <w:r w:rsidR="003218D3"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3218D3"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3218D3">
        <w:rPr>
          <w:rFonts w:asciiTheme="minorHAnsi" w:hAnsiTheme="minorHAnsi"/>
          <w:sz w:val="22"/>
          <w:szCs w:val="22"/>
          <w:lang w:val="nb-NO"/>
        </w:rPr>
        <w:t>sær</w:t>
      </w:r>
      <w:r w:rsidR="003218D3" w:rsidRPr="00831BED">
        <w:rPr>
          <w:rFonts w:asciiTheme="minorHAnsi" w:hAnsiTheme="minorHAnsi"/>
          <w:sz w:val="22"/>
          <w:szCs w:val="22"/>
          <w:lang w:val="nb-NO"/>
        </w:rPr>
        <w:t xml:space="preserve">regnskapet. </w:t>
      </w:r>
      <w:r w:rsidR="003218D3"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3218D3" w:rsidRPr="00831BED" w14:paraId="64624A4B" w14:textId="77777777" w:rsidTr="00365CF7">
        <w:tc>
          <w:tcPr>
            <w:tcW w:w="9062" w:type="dxa"/>
          </w:tcPr>
          <w:p w14:paraId="4669D021" w14:textId="77777777" w:rsidR="003218D3" w:rsidRPr="00831BED" w:rsidRDefault="003218D3"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29C903F4" w14:textId="77777777" w:rsidR="003218D3" w:rsidRPr="00831BED" w:rsidRDefault="003218D3" w:rsidP="003218D3">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lastRenderedPageBreak/>
        <w:t>Som del av en revisjon i samsvar med lov, forskrift og god kommunal revisjonsskikk i Norge, herunder ISA-ene, utøver vi profesjonelt skjønn og utviser profesjonell skepsis gjennom hele revisjonen. I tillegg:</w:t>
      </w:r>
    </w:p>
    <w:p w14:paraId="1FA95FEA" w14:textId="77777777"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3FD1574B" w14:textId="77777777"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samarbeidets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5D0EB66E" w14:textId="77777777"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1879802A" w14:textId="77777777" w:rsidR="00A9430D" w:rsidRPr="00A9430D" w:rsidRDefault="003218D3"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2B0EC1">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14:paraId="08369BCF" w14:textId="77777777" w:rsidR="003218D3" w:rsidRPr="00831BED" w:rsidRDefault="003218D3" w:rsidP="003218D3">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320411CB" w14:textId="77777777" w:rsidR="003218D3" w:rsidRPr="00831BED" w:rsidRDefault="003218D3" w:rsidP="003218D3">
      <w:pPr>
        <w:pStyle w:val="level2"/>
        <w:widowControl w:val="0"/>
        <w:spacing w:before="120" w:after="0" w:line="280" w:lineRule="exact"/>
        <w:ind w:left="0" w:firstLine="0"/>
        <w:jc w:val="left"/>
        <w:rPr>
          <w:rFonts w:asciiTheme="minorHAnsi" w:hAnsiTheme="minorHAnsi"/>
          <w:sz w:val="22"/>
          <w:szCs w:val="22"/>
          <w:lang w:val="nb-NO"/>
        </w:rPr>
      </w:pPr>
    </w:p>
    <w:p w14:paraId="612B580F" w14:textId="77777777" w:rsidR="003218D3" w:rsidRPr="00831BED" w:rsidRDefault="003218D3" w:rsidP="003218D3">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56DE23F2" w14:textId="77777777"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2315D55B" w14:textId="77777777"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sidR="00D12A2E">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14:paraId="17A6C0C1" w14:textId="77777777" w:rsidR="003218D3" w:rsidRPr="00831BED" w:rsidRDefault="003218D3" w:rsidP="003218D3">
      <w:pPr>
        <w:keepNext/>
        <w:rPr>
          <w:rFonts w:asciiTheme="minorHAnsi" w:hAnsiTheme="minorHAnsi"/>
          <w:sz w:val="22"/>
          <w:szCs w:val="22"/>
        </w:rPr>
      </w:pPr>
    </w:p>
    <w:p w14:paraId="733D6488" w14:textId="77777777"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1546ACFF" w14:textId="77777777"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årsberetningen om </w:t>
      </w:r>
      <w:r w:rsidR="00D12A2E" w:rsidRPr="00D12A2E">
        <w:rPr>
          <w:rFonts w:asciiTheme="minorHAnsi" w:hAnsiTheme="minorHAnsi"/>
          <w:spacing w:val="-1"/>
          <w:sz w:val="22"/>
          <w:szCs w:val="22"/>
        </w:rPr>
        <w:t>års</w:t>
      </w:r>
      <w:r w:rsidRPr="00D12A2E">
        <w:rPr>
          <w:rFonts w:asciiTheme="minorHAnsi" w:hAnsiTheme="minorHAnsi"/>
          <w:spacing w:val="-1"/>
          <w:sz w:val="22"/>
          <w:szCs w:val="22"/>
        </w:rPr>
        <w:t xml:space="preserve">regnskapet </w:t>
      </w:r>
      <w:r w:rsidR="00D12A2E" w:rsidRPr="00D12A2E">
        <w:rPr>
          <w:rFonts w:asciiTheme="minorHAnsi" w:hAnsiTheme="minorHAnsi"/>
          <w:spacing w:val="-1"/>
          <w:sz w:val="22"/>
          <w:szCs w:val="22"/>
        </w:rPr>
        <w:t xml:space="preserve">(og forslaget til anvendelse av overskuddet/dekning av tap) </w:t>
      </w:r>
      <w:r w:rsidRPr="00D12A2E">
        <w:rPr>
          <w:rFonts w:asciiTheme="minorHAnsi" w:hAnsiTheme="minorHAnsi"/>
          <w:spacing w:val="-1"/>
          <w:sz w:val="22"/>
          <w:szCs w:val="22"/>
        </w:rPr>
        <w:t>er</w:t>
      </w:r>
      <w:r w:rsidRPr="00DE7C2F">
        <w:rPr>
          <w:rFonts w:asciiTheme="minorHAnsi" w:hAnsiTheme="minorHAnsi"/>
          <w:spacing w:val="-1"/>
          <w:sz w:val="22"/>
          <w:szCs w:val="22"/>
        </w:rPr>
        <w:t xml:space="preserve"> konsistente med </w:t>
      </w:r>
      <w:r w:rsidR="00D12A2E">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14:paraId="53676237" w14:textId="77777777" w:rsidR="003218D3" w:rsidRPr="00DE7C2F" w:rsidRDefault="003218D3" w:rsidP="003218D3">
      <w:pPr>
        <w:rPr>
          <w:rFonts w:asciiTheme="minorHAnsi" w:hAnsiTheme="minorHAnsi"/>
          <w:sz w:val="22"/>
          <w:szCs w:val="22"/>
        </w:rPr>
      </w:pPr>
    </w:p>
    <w:p w14:paraId="402FBEEF" w14:textId="77777777" w:rsidR="003218D3" w:rsidRPr="00DE7C2F" w:rsidRDefault="003218D3" w:rsidP="003218D3">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14:paraId="02BCA055" w14:textId="77777777"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(ISAE)3000 «Attestasjonsoppdrag som ikke er revisjon eller for</w:t>
      </w:r>
      <w:r w:rsidRPr="00DE7C2F">
        <w:rPr>
          <w:rFonts w:asciiTheme="minorHAnsi" w:hAnsiTheme="minorHAnsi"/>
          <w:spacing w:val="-1"/>
          <w:sz w:val="22"/>
          <w:szCs w:val="22"/>
        </w:rPr>
        <w:lastRenderedPageBreak/>
        <w:t xml:space="preserve">enklet revisorkontroll av historisk finansiell informasjon», mener vi at ledelsen har oppfylt sin plikt til å sørge for ordentlig og oversiktlig registrering og dokumentasjon av </w:t>
      </w:r>
      <w:r w:rsidR="00D12A2E">
        <w:rPr>
          <w:rFonts w:asciiTheme="minorHAnsi" w:hAnsiTheme="minorHAnsi"/>
          <w:spacing w:val="-1"/>
          <w:sz w:val="22"/>
          <w:szCs w:val="22"/>
        </w:rPr>
        <w:t>samarbeidets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14:paraId="195F97A0" w14:textId="77777777" w:rsidR="003218D3" w:rsidRPr="00DE7C2F" w:rsidRDefault="003218D3" w:rsidP="003218D3">
      <w:pPr>
        <w:rPr>
          <w:rFonts w:asciiTheme="minorHAnsi" w:hAnsiTheme="minorHAnsi"/>
          <w:sz w:val="22"/>
          <w:szCs w:val="22"/>
        </w:rPr>
      </w:pPr>
    </w:p>
    <w:p w14:paraId="03489831" w14:textId="77777777" w:rsidR="003218D3" w:rsidRPr="00831BED" w:rsidRDefault="003218D3" w:rsidP="003218D3">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14:paraId="130349B9" w14:textId="77777777" w:rsidR="003218D3" w:rsidRPr="00831BED" w:rsidRDefault="003218D3" w:rsidP="003218D3">
      <w:pPr>
        <w:rPr>
          <w:rFonts w:asciiTheme="minorHAnsi" w:hAnsiTheme="minorHAnsi"/>
          <w:sz w:val="22"/>
          <w:szCs w:val="22"/>
        </w:rPr>
      </w:pPr>
      <w:r w:rsidRPr="00831BED">
        <w:rPr>
          <w:rFonts w:asciiTheme="minorHAnsi" w:hAnsiTheme="minorHAnsi"/>
          <w:sz w:val="22"/>
          <w:szCs w:val="22"/>
        </w:rPr>
        <w:t>(Revisors underskrift og tittel)</w:t>
      </w:r>
    </w:p>
    <w:p w14:paraId="00300159" w14:textId="77777777" w:rsidR="0020613C" w:rsidRPr="0094369A" w:rsidRDefault="0020613C" w:rsidP="17ED2BC9">
      <w:pPr>
        <w:pStyle w:val="Heading32"/>
        <w:spacing w:before="0" w:line="280" w:lineRule="exact"/>
        <w:jc w:val="left"/>
        <w:rPr>
          <w:rFonts w:asciiTheme="minorHAnsi" w:hAnsiTheme="minorHAnsi" w:cs="Times New Roman"/>
          <w:sz w:val="22"/>
          <w:szCs w:val="22"/>
          <w:u w:val="single"/>
          <w:lang w:val="nn-NO"/>
        </w:rPr>
      </w:pPr>
      <w:r w:rsidRPr="17ED2BC9">
        <w:rPr>
          <w:lang w:val="nb-NO"/>
        </w:rPr>
        <w:br w:type="page"/>
      </w:r>
      <w:r w:rsidRPr="17ED2BC9">
        <w:rPr>
          <w:rFonts w:asciiTheme="minorHAnsi" w:hAnsiTheme="minorHAnsi" w:cs="Times New Roman"/>
          <w:sz w:val="22"/>
          <w:szCs w:val="22"/>
          <w:u w:val="single"/>
          <w:lang w:val="nn-NO"/>
        </w:rPr>
        <w:lastRenderedPageBreak/>
        <w:t>Eksempel 5</w:t>
      </w:r>
      <w:r w:rsidRPr="17ED2BC9">
        <w:rPr>
          <w:rFonts w:asciiTheme="minorHAnsi" w:hAnsiTheme="minorHAnsi" w:cs="Times New Roman"/>
          <w:sz w:val="22"/>
          <w:szCs w:val="22"/>
          <w:u w:val="single"/>
          <w:lang w:val="nb-NO"/>
        </w:rPr>
        <w:t xml:space="preserve"> Normalberetning </w:t>
      </w:r>
      <w:r w:rsidRPr="00327A23">
        <w:rPr>
          <w:rFonts w:asciiTheme="minorHAnsi" w:hAnsiTheme="minorHAnsi" w:cs="Times New Roman"/>
          <w:sz w:val="22"/>
          <w:szCs w:val="22"/>
          <w:u w:val="single"/>
          <w:lang w:val="nb-NO"/>
        </w:rPr>
        <w:t>samkommuner</w:t>
      </w:r>
    </w:p>
    <w:p w14:paraId="4CB07438" w14:textId="77777777" w:rsidR="0020613C" w:rsidRPr="0094369A" w:rsidRDefault="0020613C" w:rsidP="0020613C">
      <w:pPr>
        <w:rPr>
          <w:rFonts w:asciiTheme="minorHAnsi" w:hAnsiTheme="minorHAnsi"/>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613C" w:rsidRPr="0094369A" w14:paraId="624424F4" w14:textId="77777777" w:rsidTr="0020613C">
        <w:tc>
          <w:tcPr>
            <w:tcW w:w="9212" w:type="dxa"/>
            <w:shd w:val="clear" w:color="auto" w:fill="auto"/>
          </w:tcPr>
          <w:p w14:paraId="28676DBA" w14:textId="77777777" w:rsidR="0020613C" w:rsidRPr="0094369A" w:rsidRDefault="0020613C" w:rsidP="0020613C">
            <w:pPr>
              <w:pStyle w:val="Heading32"/>
              <w:spacing w:before="0" w:line="280" w:lineRule="exact"/>
              <w:jc w:val="left"/>
              <w:rPr>
                <w:rFonts w:asciiTheme="minorHAnsi" w:hAnsiTheme="minorHAnsi" w:cs="Times New Roman"/>
                <w:bCs w:val="0"/>
                <w:sz w:val="22"/>
                <w:szCs w:val="22"/>
                <w:lang w:val="nb-NO"/>
              </w:rPr>
            </w:pPr>
            <w:r w:rsidRPr="0094369A">
              <w:rPr>
                <w:rFonts w:asciiTheme="minorHAnsi" w:hAnsiTheme="minorHAnsi" w:cs="Times New Roman"/>
                <w:bCs w:val="0"/>
                <w:sz w:val="22"/>
                <w:szCs w:val="22"/>
                <w:lang w:val="nb-NO"/>
              </w:rPr>
              <w:t>Forutsetninger:</w:t>
            </w:r>
          </w:p>
          <w:p w14:paraId="22E93138" w14:textId="77777777" w:rsidR="0020613C" w:rsidRPr="008606CD"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en samkommune.</w:t>
            </w:r>
          </w:p>
          <w:p w14:paraId="6711F11B" w14:textId="77777777" w:rsidR="0020613C" w:rsidRPr="008606CD" w:rsidRDefault="002909D7"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20613C" w:rsidRPr="008606CD">
              <w:rPr>
                <w:rFonts w:asciiTheme="minorHAnsi" w:hAnsiTheme="minorHAnsi" w:cs="Times New Roman"/>
                <w:b w:val="0"/>
                <w:bCs w:val="0"/>
                <w:sz w:val="22"/>
                <w:szCs w:val="22"/>
                <w:lang w:val="nb-NO"/>
              </w:rPr>
              <w:t xml:space="preserve"> er utarbeidet av samkommunens ledelse i samsvar med </w:t>
            </w:r>
            <w:r w:rsidR="0020613C" w:rsidRPr="008606CD">
              <w:rPr>
                <w:rFonts w:asciiTheme="minorHAnsi" w:hAnsiTheme="minorHAnsi"/>
                <w:b w:val="0"/>
                <w:sz w:val="22"/>
                <w:szCs w:val="22"/>
                <w:lang w:val="nb-NO"/>
              </w:rPr>
              <w:t>kommuneloven med forskrift og god kommunal regnskapsskikk i Norge</w:t>
            </w:r>
            <w:r w:rsidR="0020613C" w:rsidRPr="008606CD">
              <w:rPr>
                <w:rFonts w:asciiTheme="minorHAnsi" w:hAnsiTheme="minorHAnsi" w:cs="Times New Roman"/>
                <w:b w:val="0"/>
                <w:bCs w:val="0"/>
                <w:sz w:val="22"/>
                <w:szCs w:val="22"/>
                <w:lang w:val="nb-NO"/>
              </w:rPr>
              <w:t>.</w:t>
            </w:r>
          </w:p>
          <w:p w14:paraId="365B88C1" w14:textId="77777777" w:rsidR="0077140D" w:rsidRPr="001D6B52" w:rsidRDefault="0020613C" w:rsidP="001D6B52">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Revisjonsberetningen avgis i medhold av kommuneloven og forskrift om revisjon i kommuner og fylkeskommuner mv.</w:t>
            </w:r>
          </w:p>
          <w:p w14:paraId="709A15D3" w14:textId="77777777" w:rsidR="0020613C" w:rsidRPr="0094369A"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8606C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14:paraId="6B4A94A8" w14:textId="77777777" w:rsidR="0020613C" w:rsidRPr="0094369A" w:rsidRDefault="0020613C" w:rsidP="002061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0613C" w:rsidRPr="0094369A" w14:paraId="44070E96" w14:textId="77777777" w:rsidTr="0020613C">
        <w:trPr>
          <w:cantSplit/>
          <w:trHeight w:hRule="exact" w:val="1048"/>
        </w:trPr>
        <w:tc>
          <w:tcPr>
            <w:tcW w:w="6167" w:type="dxa"/>
          </w:tcPr>
          <w:p w14:paraId="2735E014" w14:textId="77777777" w:rsidR="0020613C" w:rsidRPr="0094369A" w:rsidRDefault="0020613C" w:rsidP="0020613C">
            <w:pPr>
              <w:rPr>
                <w:rFonts w:asciiTheme="minorHAnsi" w:hAnsiTheme="minorHAnsi"/>
                <w:sz w:val="22"/>
                <w:szCs w:val="22"/>
              </w:rPr>
            </w:pPr>
            <w:r w:rsidRPr="0094369A">
              <w:rPr>
                <w:rFonts w:asciiTheme="minorHAnsi" w:hAnsiTheme="minorHAnsi"/>
                <w:sz w:val="22"/>
                <w:szCs w:val="22"/>
              </w:rPr>
              <w:t>Til</w:t>
            </w:r>
            <w:r w:rsidRPr="0094369A">
              <w:rPr>
                <w:rFonts w:asciiTheme="minorHAnsi" w:hAnsiTheme="minorHAnsi"/>
                <w:b/>
                <w:sz w:val="22"/>
                <w:szCs w:val="22"/>
              </w:rPr>
              <w:t xml:space="preserve"> </w:t>
            </w:r>
            <w:r w:rsidRPr="0094369A">
              <w:rPr>
                <w:rFonts w:asciiTheme="minorHAnsi" w:hAnsiTheme="minorHAnsi"/>
                <w:sz w:val="22"/>
                <w:szCs w:val="22"/>
              </w:rPr>
              <w:t>samkommunestyret i ABC samkommune</w:t>
            </w:r>
          </w:p>
          <w:p w14:paraId="58E21A3C" w14:textId="77777777" w:rsidR="0020613C" w:rsidRPr="0094369A" w:rsidRDefault="0020613C" w:rsidP="0020613C">
            <w:pPr>
              <w:pStyle w:val="Topptekst"/>
              <w:tabs>
                <w:tab w:val="clear" w:pos="4536"/>
                <w:tab w:val="clear" w:pos="9072"/>
              </w:tabs>
              <w:rPr>
                <w:rFonts w:asciiTheme="minorHAnsi" w:hAnsiTheme="minorHAnsi"/>
                <w:sz w:val="22"/>
                <w:szCs w:val="22"/>
              </w:rPr>
            </w:pPr>
          </w:p>
        </w:tc>
        <w:tc>
          <w:tcPr>
            <w:tcW w:w="3685" w:type="dxa"/>
          </w:tcPr>
          <w:p w14:paraId="751547C3" w14:textId="77777777" w:rsidR="0020613C" w:rsidRPr="0094369A" w:rsidRDefault="0020613C" w:rsidP="0020613C">
            <w:pPr>
              <w:rPr>
                <w:rFonts w:asciiTheme="minorHAnsi" w:hAnsiTheme="minorHAnsi"/>
                <w:sz w:val="22"/>
                <w:szCs w:val="22"/>
              </w:rPr>
            </w:pPr>
            <w:r w:rsidRPr="0094369A">
              <w:rPr>
                <w:rFonts w:asciiTheme="minorHAnsi" w:hAnsiTheme="minorHAnsi"/>
                <w:sz w:val="22"/>
                <w:szCs w:val="22"/>
              </w:rPr>
              <w:t>Kopi</w:t>
            </w:r>
            <w:r w:rsidR="007F7439" w:rsidRPr="0094369A">
              <w:rPr>
                <w:rStyle w:val="Fotnotereferanse"/>
                <w:rFonts w:asciiTheme="minorHAnsi" w:hAnsiTheme="minorHAnsi"/>
                <w:sz w:val="22"/>
                <w:szCs w:val="22"/>
              </w:rPr>
              <w:footnoteReference w:id="6"/>
            </w:r>
            <w:r w:rsidRPr="0094369A">
              <w:rPr>
                <w:rFonts w:asciiTheme="minorHAnsi" w:hAnsiTheme="minorHAnsi"/>
                <w:sz w:val="22"/>
                <w:szCs w:val="22"/>
              </w:rPr>
              <w:t xml:space="preserve">: </w:t>
            </w:r>
          </w:p>
          <w:p w14:paraId="4C6EE71F" w14:textId="77777777" w:rsidR="0020613C" w:rsidRPr="0094369A" w:rsidRDefault="0020613C" w:rsidP="0020613C">
            <w:pPr>
              <w:rPr>
                <w:rFonts w:asciiTheme="minorHAnsi" w:hAnsiTheme="minorHAnsi"/>
                <w:sz w:val="22"/>
                <w:szCs w:val="22"/>
              </w:rPr>
            </w:pPr>
            <w:r w:rsidRPr="0094369A">
              <w:rPr>
                <w:rFonts w:asciiTheme="minorHAnsi" w:hAnsiTheme="minorHAnsi"/>
                <w:sz w:val="22"/>
                <w:szCs w:val="22"/>
              </w:rPr>
              <w:t>Kontrollutvalget</w:t>
            </w:r>
          </w:p>
          <w:p w14:paraId="55A55DA9" w14:textId="77777777" w:rsidR="0020613C" w:rsidRPr="0094369A" w:rsidRDefault="0020613C" w:rsidP="00DE7457">
            <w:pPr>
              <w:rPr>
                <w:rFonts w:asciiTheme="minorHAnsi" w:hAnsiTheme="minorHAnsi"/>
                <w:sz w:val="22"/>
                <w:szCs w:val="22"/>
              </w:rPr>
            </w:pPr>
            <w:r w:rsidRPr="0094369A">
              <w:rPr>
                <w:rFonts w:asciiTheme="minorHAnsi" w:hAnsiTheme="minorHAnsi"/>
                <w:sz w:val="22"/>
                <w:szCs w:val="22"/>
              </w:rPr>
              <w:t>Administrativ leder</w:t>
            </w:r>
          </w:p>
        </w:tc>
      </w:tr>
    </w:tbl>
    <w:p w14:paraId="5DC76370" w14:textId="77777777" w:rsidR="0020613C" w:rsidRPr="0094369A" w:rsidRDefault="0020613C" w:rsidP="0020613C">
      <w:pPr>
        <w:pStyle w:val="Bildetekst"/>
        <w:rPr>
          <w:rFonts w:asciiTheme="minorHAnsi" w:hAnsiTheme="minorHAnsi"/>
        </w:rPr>
      </w:pPr>
    </w:p>
    <w:p w14:paraId="453E9C73" w14:textId="77777777" w:rsidR="00714AAA" w:rsidRPr="00831BED" w:rsidRDefault="00682C9C" w:rsidP="00714AAA">
      <w:pPr>
        <w:pStyle w:val="Bildetekst"/>
        <w:rPr>
          <w:rFonts w:asciiTheme="minorHAnsi" w:hAnsiTheme="minorHAnsi"/>
          <w:sz w:val="22"/>
          <w:szCs w:val="22"/>
        </w:rPr>
      </w:pPr>
      <w:r>
        <w:rPr>
          <w:rFonts w:asciiTheme="minorHAnsi" w:hAnsiTheme="minorHAnsi"/>
          <w:sz w:val="22"/>
          <w:szCs w:val="22"/>
        </w:rPr>
        <w:t xml:space="preserve">UAVHENGIG </w:t>
      </w:r>
      <w:r w:rsidR="00714AAA" w:rsidRPr="00831BED">
        <w:rPr>
          <w:rFonts w:asciiTheme="minorHAnsi" w:hAnsiTheme="minorHAnsi"/>
          <w:sz w:val="22"/>
          <w:szCs w:val="22"/>
        </w:rPr>
        <w:t>REVISORS BERETNING</w:t>
      </w:r>
    </w:p>
    <w:p w14:paraId="0E04BCAD" w14:textId="77777777" w:rsidR="00714AAA" w:rsidRPr="00831BED" w:rsidRDefault="00714AAA" w:rsidP="00714AAA">
      <w:pPr>
        <w:rPr>
          <w:rFonts w:asciiTheme="minorHAnsi" w:hAnsiTheme="minorHAnsi"/>
          <w:sz w:val="22"/>
          <w:szCs w:val="22"/>
        </w:rPr>
      </w:pPr>
    </w:p>
    <w:p w14:paraId="66C6E49B" w14:textId="77777777" w:rsidR="00714AAA" w:rsidRPr="00831BED" w:rsidRDefault="00714AAA" w:rsidP="00714AAA">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773CEB24"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7715C64D" w14:textId="77777777" w:rsidR="00714AAA" w:rsidRPr="00831BED" w:rsidRDefault="00714AAA" w:rsidP="00714AAA">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ABC </w:t>
      </w:r>
      <w:r w:rsidR="0094369A" w:rsidRPr="008606CD">
        <w:rPr>
          <w:rFonts w:asciiTheme="minorHAnsi" w:hAnsiTheme="minorHAnsi"/>
          <w:sz w:val="22"/>
          <w:szCs w:val="22"/>
          <w:lang w:val="nb-NO"/>
        </w:rPr>
        <w:t>sam</w:t>
      </w:r>
      <w:r w:rsidRPr="008606CD">
        <w:rPr>
          <w:rFonts w:asciiTheme="minorHAnsi" w:hAnsiTheme="minorHAnsi"/>
          <w:sz w:val="22"/>
          <w:szCs w:val="22"/>
          <w:lang w:val="nb-NO"/>
        </w:rPr>
        <w:t xml:space="preserve">kommunes årsregnskap som viser kr xxx til fordeling drift og et regnskapsmessig merforbruk/mindreforbruk på kr xxx.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94369A">
        <w:rPr>
          <w:rFonts w:asciiTheme="minorHAnsi" w:hAnsiTheme="minorHAnsi"/>
          <w:spacing w:val="-1"/>
          <w:sz w:val="22"/>
          <w:szCs w:val="22"/>
          <w:lang w:val="nb-NO"/>
        </w:rPr>
        <w:t>sam</w:t>
      </w:r>
      <w:r w:rsidRPr="00831BED">
        <w:rPr>
          <w:rFonts w:asciiTheme="minorHAnsi" w:hAnsiTheme="minorHAnsi"/>
          <w:spacing w:val="-1"/>
          <w:sz w:val="22"/>
          <w:szCs w:val="22"/>
          <w:lang w:val="nb-NO"/>
        </w:rPr>
        <w:t>kommune per 31. desember 20X1, og av resultatet for regnskapsåret som ble avsluttet per denne datoen i samsvar med lov, forskrift og god kommunal regnskapsskikk i Norge.</w:t>
      </w:r>
    </w:p>
    <w:p w14:paraId="19656C7D" w14:textId="77777777"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p>
    <w:p w14:paraId="62FFBC44"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07E67A23" w14:textId="77777777"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sam</w:t>
      </w:r>
      <w:r w:rsidRPr="00831BED">
        <w:rPr>
          <w:rFonts w:asciiTheme="minorHAnsi" w:hAnsiTheme="minorHAnsi"/>
          <w:sz w:val="22"/>
          <w:szCs w:val="22"/>
          <w:lang w:val="nb-NO"/>
        </w:rPr>
        <w:t>kommunen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2FE846BD" w14:textId="77777777" w:rsidR="00714AAA" w:rsidRPr="001D6B52" w:rsidRDefault="00714AAA" w:rsidP="00714AAA">
      <w:pPr>
        <w:pStyle w:val="Overskrift2"/>
        <w:spacing w:before="120" w:after="40"/>
        <w:jc w:val="left"/>
        <w:rPr>
          <w:rFonts w:asciiTheme="minorHAnsi" w:hAnsiTheme="minorHAnsi"/>
          <w:b w:val="0"/>
          <w:i/>
          <w:sz w:val="24"/>
          <w:szCs w:val="24"/>
        </w:rPr>
      </w:pPr>
      <w:r w:rsidRPr="001D6B52">
        <w:rPr>
          <w:rFonts w:asciiTheme="minorHAnsi" w:hAnsiTheme="minorHAnsi"/>
          <w:b w:val="0"/>
          <w:i/>
          <w:sz w:val="24"/>
          <w:szCs w:val="24"/>
        </w:rPr>
        <w:lastRenderedPageBreak/>
        <w:t xml:space="preserve">Øvrig informasjon </w:t>
      </w:r>
    </w:p>
    <w:p w14:paraId="7CEE9912" w14:textId="77777777" w:rsidR="00714AAA" w:rsidRPr="001D6B52" w:rsidRDefault="0094369A" w:rsidP="00714AAA">
      <w:pPr>
        <w:pStyle w:val="Overskrift3"/>
        <w:rPr>
          <w:rFonts w:asciiTheme="minorHAnsi" w:hAnsiTheme="minorHAnsi"/>
          <w:b w:val="0"/>
          <w:snapToGrid w:val="0"/>
          <w:sz w:val="22"/>
          <w:szCs w:val="22"/>
        </w:rPr>
      </w:pPr>
      <w:r w:rsidRPr="001D6B52" w:rsidDel="00F75C05">
        <w:rPr>
          <w:rFonts w:asciiTheme="minorHAnsi" w:hAnsiTheme="minorHAnsi"/>
          <w:b w:val="0"/>
          <w:snapToGrid w:val="0"/>
          <w:sz w:val="22"/>
          <w:szCs w:val="22"/>
        </w:rPr>
        <w:t>Administrativ leder</w:t>
      </w:r>
      <w:r w:rsidR="00714AAA" w:rsidRPr="001D6B52" w:rsidDel="00F75C05">
        <w:rPr>
          <w:rFonts w:asciiTheme="minorHAnsi" w:hAnsiTheme="minorHAnsi"/>
          <w:b w:val="0"/>
          <w:snapToGrid w:val="0"/>
          <w:sz w:val="22"/>
          <w:szCs w:val="22"/>
        </w:rPr>
        <w:t xml:space="preserve"> er ansvarlig for øvrig informasjon. </w:t>
      </w:r>
      <w:r w:rsidR="00714AAA" w:rsidRPr="001D6B52">
        <w:rPr>
          <w:rFonts w:asciiTheme="minorHAnsi" w:hAnsiTheme="minorHAnsi"/>
          <w:b w:val="0"/>
          <w:snapToGrid w:val="0"/>
          <w:sz w:val="22"/>
          <w:szCs w:val="22"/>
        </w:rPr>
        <w:t xml:space="preserve">Øvrig informasjon består av [informasjon i </w:t>
      </w:r>
      <w:r w:rsidR="00F75C05" w:rsidRPr="001D6B52">
        <w:rPr>
          <w:rFonts w:asciiTheme="minorHAnsi" w:hAnsiTheme="minorHAnsi"/>
          <w:b w:val="0"/>
          <w:snapToGrid w:val="0"/>
          <w:sz w:val="22"/>
          <w:szCs w:val="22"/>
        </w:rPr>
        <w:t>samkommunens</w:t>
      </w:r>
      <w:r w:rsidR="00714AAA" w:rsidRPr="001D6B52">
        <w:rPr>
          <w:rFonts w:asciiTheme="minorHAnsi" w:hAnsiTheme="minorHAnsi"/>
          <w:b w:val="0"/>
          <w:snapToGrid w:val="0"/>
          <w:sz w:val="22"/>
          <w:szCs w:val="22"/>
        </w:rPr>
        <w:t xml:space="preserve"> </w:t>
      </w:r>
      <w:r w:rsidR="00F75C05" w:rsidRPr="001D6B52">
        <w:rPr>
          <w:rFonts w:asciiTheme="minorHAnsi" w:hAnsiTheme="minorHAnsi"/>
          <w:b w:val="0"/>
          <w:snapToGrid w:val="0"/>
          <w:sz w:val="22"/>
          <w:szCs w:val="22"/>
        </w:rPr>
        <w:t>års</w:t>
      </w:r>
      <w:r w:rsidR="00714AAA" w:rsidRPr="001D6B52">
        <w:rPr>
          <w:rFonts w:asciiTheme="minorHAnsi" w:hAnsiTheme="minorHAnsi"/>
          <w:b w:val="0"/>
          <w:snapToGrid w:val="0"/>
          <w:sz w:val="22"/>
          <w:szCs w:val="22"/>
        </w:rPr>
        <w:t>rapport], men inkluderer ikke årsregnskapet og revisjonsberetningen.</w:t>
      </w:r>
      <w:r w:rsidR="00F75C05" w:rsidRPr="001D6B52">
        <w:rPr>
          <w:rFonts w:asciiTheme="minorHAnsi" w:hAnsiTheme="minorHAnsi"/>
          <w:b w:val="0"/>
          <w:snapToGrid w:val="0"/>
          <w:sz w:val="22"/>
          <w:szCs w:val="22"/>
        </w:rPr>
        <w:t xml:space="preserve"> </w:t>
      </w:r>
    </w:p>
    <w:p w14:paraId="687354A0" w14:textId="77777777" w:rsidR="00714AAA" w:rsidRPr="001D6B52" w:rsidRDefault="00714AAA" w:rsidP="00714AAA">
      <w:pPr>
        <w:pStyle w:val="Overskrift3"/>
        <w:rPr>
          <w:rFonts w:asciiTheme="minorHAnsi" w:hAnsiTheme="minorHAnsi"/>
          <w:b w:val="0"/>
          <w:snapToGrid w:val="0"/>
          <w:sz w:val="22"/>
          <w:szCs w:val="22"/>
        </w:rPr>
      </w:pPr>
    </w:p>
    <w:p w14:paraId="2B827F87" w14:textId="77777777" w:rsidR="00714AAA" w:rsidRPr="001D6B52"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48632C1E" w14:textId="77777777" w:rsidR="00714AAA" w:rsidRPr="001D6B52" w:rsidRDefault="00714AAA" w:rsidP="00714AAA">
      <w:pPr>
        <w:rPr>
          <w:rFonts w:asciiTheme="minorHAnsi" w:hAnsiTheme="minorHAnsi"/>
        </w:rPr>
      </w:pPr>
    </w:p>
    <w:p w14:paraId="1FA05F14" w14:textId="77777777" w:rsidR="00714AAA" w:rsidRPr="00831BED"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666C567C" w14:textId="77777777" w:rsidR="00714AAA" w:rsidRPr="00831BED" w:rsidRDefault="00714AAA" w:rsidP="00714AAA">
      <w:pPr>
        <w:pStyle w:val="Overskrift3"/>
        <w:rPr>
          <w:rFonts w:asciiTheme="minorHAnsi" w:hAnsiTheme="minorHAnsi"/>
          <w:b w:val="0"/>
          <w:snapToGrid w:val="0"/>
          <w:sz w:val="22"/>
          <w:szCs w:val="22"/>
        </w:rPr>
      </w:pPr>
    </w:p>
    <w:p w14:paraId="653EB32E" w14:textId="77777777" w:rsidR="00714AAA" w:rsidRPr="00831BED" w:rsidRDefault="0094369A" w:rsidP="00714AAA">
      <w:pPr>
        <w:pStyle w:val="Overskrift2"/>
        <w:spacing w:before="120" w:after="40"/>
        <w:jc w:val="left"/>
        <w:rPr>
          <w:rFonts w:asciiTheme="minorHAnsi" w:hAnsiTheme="minorHAnsi"/>
          <w:b w:val="0"/>
          <w:i/>
          <w:sz w:val="24"/>
          <w:szCs w:val="24"/>
        </w:rPr>
      </w:pPr>
      <w:r>
        <w:rPr>
          <w:rFonts w:asciiTheme="minorHAnsi" w:hAnsiTheme="minorHAnsi"/>
          <w:b w:val="0"/>
          <w:i/>
          <w:sz w:val="24"/>
          <w:szCs w:val="24"/>
        </w:rPr>
        <w:t>Administrativ leders</w:t>
      </w:r>
      <w:r w:rsidR="00714AAA"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14:paraId="316CC746" w14:textId="77777777" w:rsidR="00714AAA" w:rsidRPr="00831BED" w:rsidRDefault="0094369A" w:rsidP="00714AAA">
      <w:pPr>
        <w:pStyle w:val="Overskrift3"/>
        <w:rPr>
          <w:rFonts w:asciiTheme="minorHAnsi" w:hAnsiTheme="minorHAnsi"/>
          <w:b w:val="0"/>
        </w:rPr>
      </w:pP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714AAA" w:rsidRPr="00831BED" w:rsidDel="00AA3D21">
        <w:rPr>
          <w:rFonts w:asciiTheme="minorHAnsi" w:hAnsiTheme="minorHAnsi"/>
          <w:b w:val="0"/>
          <w:snapToGrid w:val="0"/>
          <w:sz w:val="22"/>
          <w:szCs w:val="22"/>
        </w:rPr>
        <w:t xml:space="preserve"> </w:t>
      </w:r>
      <w:r w:rsidR="00714AAA"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714AAA" w:rsidRPr="00831BED">
        <w:rPr>
          <w:rFonts w:asciiTheme="minorHAnsi" w:hAnsiTheme="minorHAnsi"/>
          <w:b w:val="0"/>
          <w:snapToGrid w:val="0"/>
          <w:sz w:val="22"/>
          <w:szCs w:val="22"/>
        </w:rPr>
        <w:t xml:space="preserve"> som ikke inneholder vesentlig feilinformasjon, verken som følge av misligheter eller utilsiktede feil.</w:t>
      </w:r>
    </w:p>
    <w:p w14:paraId="3525A0EC" w14:textId="77777777" w:rsidR="00714AAA" w:rsidRPr="00831BED" w:rsidRDefault="00714AAA" w:rsidP="00714AAA">
      <w:pPr>
        <w:pStyle w:val="Overskrift2"/>
        <w:jc w:val="left"/>
        <w:rPr>
          <w:rFonts w:asciiTheme="minorHAnsi" w:hAnsiTheme="minorHAnsi"/>
          <w:b w:val="0"/>
          <w:snapToGrid w:val="0"/>
          <w:sz w:val="22"/>
          <w:szCs w:val="22"/>
        </w:rPr>
      </w:pPr>
    </w:p>
    <w:p w14:paraId="7F9B4510"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14:paraId="02B57406" w14:textId="77777777" w:rsidR="00714AAA" w:rsidRPr="00831BED" w:rsidRDefault="00F75C05" w:rsidP="00714AA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714AAA"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714AAA"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714AA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714AAA" w:rsidRPr="00831BED" w14:paraId="142B4744" w14:textId="77777777" w:rsidTr="00365CF7">
        <w:tc>
          <w:tcPr>
            <w:tcW w:w="9062" w:type="dxa"/>
          </w:tcPr>
          <w:p w14:paraId="0630AB60" w14:textId="77777777" w:rsidR="00714AAA" w:rsidRPr="00831BED" w:rsidRDefault="00714AAA"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5B59A773" w14:textId="77777777" w:rsidR="00714AAA" w:rsidRPr="00831BED" w:rsidRDefault="00714AAA" w:rsidP="00714AAA">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1979DABB" w14:textId="77777777"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w:t>
      </w:r>
      <w:r w:rsidRPr="00831BED">
        <w:rPr>
          <w:rFonts w:asciiTheme="minorHAnsi" w:hAnsiTheme="minorHAnsi"/>
          <w:sz w:val="22"/>
          <w:szCs w:val="22"/>
          <w:highlight w:val="lightGray"/>
          <w:lang w:val="nb-NO"/>
        </w:rPr>
        <w:lastRenderedPageBreak/>
        <w:t>eller overstyring av intern kontroll.</w:t>
      </w:r>
    </w:p>
    <w:p w14:paraId="72C901F6" w14:textId="77777777"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245D25E4" w14:textId="77777777"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369A">
        <w:rPr>
          <w:rFonts w:asciiTheme="minorHAnsi" w:hAnsiTheme="minorHAnsi"/>
          <w:sz w:val="22"/>
          <w:szCs w:val="22"/>
          <w:highlight w:val="lightGray"/>
          <w:lang w:val="nb-NO"/>
        </w:rPr>
        <w:t>administrativ leder</w:t>
      </w:r>
      <w:r w:rsidRPr="00831BED">
        <w:rPr>
          <w:rFonts w:asciiTheme="minorHAnsi" w:hAnsiTheme="minorHAnsi"/>
          <w:sz w:val="22"/>
          <w:szCs w:val="22"/>
          <w:highlight w:val="lightGray"/>
          <w:lang w:val="nb-NO"/>
        </w:rPr>
        <w:t xml:space="preserve"> er rimelige.</w:t>
      </w:r>
    </w:p>
    <w:p w14:paraId="2483687B" w14:textId="77777777" w:rsidR="008604FD" w:rsidRPr="00A9430D" w:rsidRDefault="00714AAA"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75C05">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14:paraId="604C098D" w14:textId="77777777" w:rsidR="00714AAA" w:rsidRPr="00831BED" w:rsidRDefault="00714AAA" w:rsidP="00714AAA">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94369A">
        <w:rPr>
          <w:rFonts w:asciiTheme="minorHAnsi" w:hAnsiTheme="minorHAnsi"/>
          <w:snapToGrid w:val="0"/>
          <w:sz w:val="22"/>
          <w:szCs w:val="22"/>
          <w:highlight w:val="lightGray"/>
        </w:rPr>
        <w:t>administrativ leder</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0176261" w14:textId="77777777" w:rsidR="00714AAA" w:rsidRPr="00831BED" w:rsidRDefault="00714AAA" w:rsidP="00714AAA">
      <w:pPr>
        <w:pStyle w:val="level2"/>
        <w:widowControl w:val="0"/>
        <w:spacing w:before="120" w:after="0" w:line="280" w:lineRule="exact"/>
        <w:ind w:left="0" w:firstLine="0"/>
        <w:jc w:val="left"/>
        <w:rPr>
          <w:rFonts w:asciiTheme="minorHAnsi" w:hAnsiTheme="minorHAnsi"/>
          <w:sz w:val="22"/>
          <w:szCs w:val="22"/>
          <w:lang w:val="nb-NO"/>
        </w:rPr>
      </w:pPr>
    </w:p>
    <w:p w14:paraId="7C25FC40" w14:textId="77777777" w:rsidR="00714AAA" w:rsidRPr="00831BED" w:rsidRDefault="00714AAA" w:rsidP="00714AA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584B1B5C"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546578DB" w14:textId="77777777" w:rsidR="00714AAA" w:rsidRPr="00831BED" w:rsidRDefault="00714AAA" w:rsidP="00714AAA">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14:paraId="53DA3AA1" w14:textId="77777777" w:rsidR="00714AAA" w:rsidRPr="00831BED" w:rsidRDefault="00714AAA" w:rsidP="00714AAA">
      <w:pPr>
        <w:keepNext/>
        <w:rPr>
          <w:rFonts w:asciiTheme="minorHAnsi" w:hAnsiTheme="minorHAnsi"/>
          <w:sz w:val="22"/>
          <w:szCs w:val="22"/>
        </w:rPr>
      </w:pPr>
    </w:p>
    <w:p w14:paraId="760820DB"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30E160C1" w14:textId="77777777"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14994DE" w14:textId="77777777" w:rsidR="00714AAA" w:rsidRPr="00831BED" w:rsidRDefault="00714AAA" w:rsidP="00714AAA">
      <w:pPr>
        <w:rPr>
          <w:rFonts w:asciiTheme="minorHAnsi" w:hAnsiTheme="minorHAnsi"/>
          <w:sz w:val="22"/>
          <w:szCs w:val="22"/>
        </w:rPr>
      </w:pPr>
    </w:p>
    <w:p w14:paraId="0EE0F0CD" w14:textId="77777777"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6682AE61" w14:textId="77777777"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sam</w:t>
      </w:r>
      <w:r w:rsidRPr="00831BED">
        <w:rPr>
          <w:rFonts w:asciiTheme="minorHAnsi" w:hAnsiTheme="minorHAnsi"/>
          <w:sz w:val="22"/>
          <w:szCs w:val="22"/>
        </w:rPr>
        <w:t>kommunens regnskapsopplysninger i samsvar med lov og god bokføringsskikk i Norge.</w:t>
      </w:r>
    </w:p>
    <w:p w14:paraId="3E68AB23" w14:textId="77777777" w:rsidR="00714AAA" w:rsidRPr="00831BED" w:rsidRDefault="00714AAA" w:rsidP="00714AAA">
      <w:pPr>
        <w:rPr>
          <w:rFonts w:asciiTheme="minorHAnsi" w:hAnsiTheme="minorHAnsi"/>
          <w:sz w:val="22"/>
          <w:szCs w:val="22"/>
        </w:rPr>
      </w:pPr>
    </w:p>
    <w:p w14:paraId="507A26C5" w14:textId="77777777" w:rsidR="00714AAA" w:rsidRPr="00831BED" w:rsidRDefault="00714AAA" w:rsidP="00714AAA">
      <w:pPr>
        <w:rPr>
          <w:rFonts w:asciiTheme="minorHAnsi" w:hAnsiTheme="minorHAnsi"/>
          <w:sz w:val="22"/>
          <w:szCs w:val="22"/>
        </w:rPr>
      </w:pPr>
      <w:r w:rsidRPr="00831BED">
        <w:rPr>
          <w:rFonts w:asciiTheme="minorHAnsi" w:hAnsiTheme="minorHAnsi"/>
          <w:sz w:val="22"/>
          <w:szCs w:val="22"/>
        </w:rPr>
        <w:br/>
        <w:t>(Sted og dato)</w:t>
      </w:r>
    </w:p>
    <w:p w14:paraId="792E3139" w14:textId="77777777" w:rsidR="00714AAA" w:rsidRPr="00831BED" w:rsidRDefault="00714AAA" w:rsidP="00714AAA">
      <w:pPr>
        <w:rPr>
          <w:rFonts w:asciiTheme="minorHAnsi" w:hAnsiTheme="minorHAnsi"/>
          <w:sz w:val="22"/>
          <w:szCs w:val="22"/>
        </w:rPr>
      </w:pPr>
      <w:r w:rsidRPr="00831BED">
        <w:rPr>
          <w:rFonts w:asciiTheme="minorHAnsi" w:hAnsiTheme="minorHAnsi"/>
          <w:sz w:val="22"/>
          <w:szCs w:val="22"/>
        </w:rPr>
        <w:t>(Revisors underskrift og tittel)</w:t>
      </w:r>
    </w:p>
    <w:p w14:paraId="7C2359DB" w14:textId="77777777"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sidRPr="002A4CAD">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6</w:t>
      </w:r>
      <w:r w:rsidRPr="008F65CF">
        <w:rPr>
          <w:rFonts w:asciiTheme="minorHAnsi" w:hAnsiTheme="minorHAnsi" w:cs="Times New Roman"/>
          <w:bCs w:val="0"/>
          <w:sz w:val="22"/>
          <w:szCs w:val="22"/>
          <w:u w:val="single"/>
          <w:lang w:val="nb-NO"/>
        </w:rPr>
        <w:t xml:space="preserve"> Normalberetning for interkommunale selskaper (regnskapsloven)</w:t>
      </w:r>
    </w:p>
    <w:p w14:paraId="733B1407" w14:textId="77777777"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2D2FDC7F" w14:textId="77777777" w:rsidTr="00EA6081">
        <w:tc>
          <w:tcPr>
            <w:tcW w:w="9212" w:type="dxa"/>
            <w:shd w:val="clear" w:color="auto" w:fill="auto"/>
          </w:tcPr>
          <w:p w14:paraId="3C7C38EB" w14:textId="77777777"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14:paraId="04A06A43" w14:textId="77777777"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14:paraId="19194C7B" w14:textId="77777777"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14:paraId="7A97D0BD" w14:textId="77777777"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14:paraId="202AB51A" w14:textId="77777777"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2FCEBF4B" w14:textId="77777777" w:rsidTr="0081130D">
        <w:trPr>
          <w:cantSplit/>
          <w:trHeight w:hRule="exact" w:val="1392"/>
        </w:trPr>
        <w:tc>
          <w:tcPr>
            <w:tcW w:w="6167" w:type="dxa"/>
          </w:tcPr>
          <w:p w14:paraId="21726C6E" w14:textId="77777777"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14:paraId="3DB68477" w14:textId="77777777"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14:paraId="1E048E2B" w14:textId="77777777" w:rsidR="00DC683C" w:rsidRPr="008F65CF" w:rsidRDefault="00DC683C" w:rsidP="0081130D">
            <w:pPr>
              <w:rPr>
                <w:rFonts w:asciiTheme="minorHAnsi" w:hAnsiTheme="minorHAnsi"/>
                <w:sz w:val="22"/>
                <w:szCs w:val="22"/>
              </w:rPr>
            </w:pPr>
          </w:p>
        </w:tc>
      </w:tr>
    </w:tbl>
    <w:p w14:paraId="298D7883" w14:textId="77777777" w:rsidR="00DC683C" w:rsidRPr="00081DDB" w:rsidRDefault="00DC683C" w:rsidP="00DC683C">
      <w:pPr>
        <w:pStyle w:val="Bildetekst"/>
        <w:rPr>
          <w:sz w:val="22"/>
          <w:szCs w:val="22"/>
        </w:rPr>
      </w:pPr>
    </w:p>
    <w:p w14:paraId="33551262" w14:textId="77777777" w:rsidR="00584F55" w:rsidRPr="00831BED" w:rsidRDefault="00F75C05" w:rsidP="00584F55">
      <w:pPr>
        <w:pStyle w:val="Bildetekst"/>
        <w:rPr>
          <w:rFonts w:asciiTheme="minorHAnsi" w:hAnsiTheme="minorHAnsi"/>
          <w:sz w:val="22"/>
          <w:szCs w:val="22"/>
        </w:rPr>
      </w:pPr>
      <w:r>
        <w:rPr>
          <w:rFonts w:asciiTheme="minorHAnsi" w:hAnsiTheme="minorHAnsi"/>
          <w:sz w:val="22"/>
          <w:szCs w:val="22"/>
        </w:rPr>
        <w:t xml:space="preserve">UAVHENGIG </w:t>
      </w:r>
      <w:r w:rsidR="00584F55" w:rsidRPr="00831BED">
        <w:rPr>
          <w:rFonts w:asciiTheme="minorHAnsi" w:hAnsiTheme="minorHAnsi"/>
          <w:sz w:val="22"/>
          <w:szCs w:val="22"/>
        </w:rPr>
        <w:t>REVISORS BERETNING</w:t>
      </w:r>
    </w:p>
    <w:p w14:paraId="61AEF671" w14:textId="77777777" w:rsidR="00584F55" w:rsidRPr="00831BED" w:rsidRDefault="00584F55" w:rsidP="00584F55">
      <w:pPr>
        <w:rPr>
          <w:rFonts w:asciiTheme="minorHAnsi" w:hAnsiTheme="minorHAnsi"/>
          <w:sz w:val="22"/>
          <w:szCs w:val="22"/>
        </w:rPr>
      </w:pPr>
    </w:p>
    <w:p w14:paraId="103139C6" w14:textId="77777777" w:rsidR="00584F55" w:rsidRPr="00831BED" w:rsidRDefault="00584F55" w:rsidP="00584F5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4B8229E9"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5B8EA656" w14:textId="77777777" w:rsidR="00584F55" w:rsidRPr="00831BED"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ABC IKS’ årsregnskap som viser et overskudd/underskudd på kr xxx. Årsregnskapet består av balanse per 31. desember 20X1, resultatregnskap, [oppstilling over endringer i egenkapital]</w:t>
      </w:r>
      <w:r w:rsidRPr="00860B8E">
        <w:rPr>
          <w:rFonts w:asciiTheme="minorHAnsi" w:hAnsiTheme="minorHAnsi"/>
          <w:sz w:val="22"/>
          <w:szCs w:val="22"/>
          <w:lang w:val="nb-NO"/>
        </w:rPr>
        <w:t xml:space="preserve"> og kontantstrømoppstilling for regnskapsåret avsluttet per denne datoen og noter til</w:t>
      </w:r>
      <w:r>
        <w:rPr>
          <w:rFonts w:asciiTheme="minorHAnsi" w:hAnsiTheme="minorHAnsi"/>
          <w:sz w:val="22"/>
          <w:szCs w:val="22"/>
          <w:lang w:val="nb-NO"/>
        </w:rPr>
        <w:t xml:space="preserve"> årsregnskapet,</w:t>
      </w:r>
      <w:r w:rsidRPr="00860B8E">
        <w:rPr>
          <w:rFonts w:asciiTheme="minorHAnsi" w:hAnsiTheme="minorHAnsi"/>
          <w:sz w:val="22"/>
          <w:szCs w:val="22"/>
          <w:lang w:val="nb-NO"/>
        </w:rPr>
        <w:t xml:space="preserve"> herunder et sammendrag av viktige regnskapsprinsipper</w:t>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e</w:t>
      </w:r>
      <w:r>
        <w:rPr>
          <w:rFonts w:asciiTheme="minorHAnsi" w:hAnsiTheme="minorHAnsi"/>
          <w:spacing w:val="-1"/>
          <w:sz w:val="22"/>
          <w:szCs w:val="22"/>
          <w:lang w:val="nb-NO"/>
        </w:rPr>
        <w:t>t</w:t>
      </w:r>
      <w:r w:rsidRPr="00831BED">
        <w:rPr>
          <w:rFonts w:asciiTheme="minorHAnsi" w:hAnsiTheme="minorHAnsi"/>
          <w:spacing w:val="-1"/>
          <w:sz w:val="22"/>
          <w:szCs w:val="22"/>
          <w:lang w:val="nb-NO"/>
        </w:rPr>
        <w:t xml:space="preserve"> </w:t>
      </w:r>
      <w:r>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w:t>
      </w:r>
      <w:r>
        <w:rPr>
          <w:rFonts w:asciiTheme="minorHAnsi" w:hAnsiTheme="minorHAnsi"/>
          <w:spacing w:val="-1"/>
          <w:sz w:val="22"/>
          <w:szCs w:val="22"/>
          <w:lang w:val="nb-NO"/>
        </w:rPr>
        <w:t xml:space="preserve">selskapets </w:t>
      </w:r>
      <w:r w:rsidRPr="00831BED">
        <w:rPr>
          <w:rFonts w:asciiTheme="minorHAnsi" w:hAnsiTheme="minorHAnsi"/>
          <w:spacing w:val="-1"/>
          <w:sz w:val="22"/>
          <w:szCs w:val="22"/>
          <w:lang w:val="nb-NO"/>
        </w:rPr>
        <w:t xml:space="preserve">finansielle stilling per 31. desember 20X1, og </w:t>
      </w:r>
      <w:r w:rsidRPr="00860B8E">
        <w:rPr>
          <w:rFonts w:asciiTheme="minorHAnsi" w:hAnsiTheme="minorHAnsi"/>
          <w:sz w:val="22"/>
          <w:szCs w:val="22"/>
          <w:lang w:val="nb-NO"/>
        </w:rPr>
        <w:t xml:space="preserve">av dets resultater og kontantstrømmer for regnskapsåret </w:t>
      </w:r>
      <w:r w:rsidRPr="00831BED">
        <w:rPr>
          <w:rFonts w:asciiTheme="minorHAnsi" w:hAnsiTheme="minorHAnsi"/>
          <w:spacing w:val="-1"/>
          <w:sz w:val="22"/>
          <w:szCs w:val="22"/>
          <w:lang w:val="nb-NO"/>
        </w:rPr>
        <w:t xml:space="preserve">som ble avsluttet per denne datoen i samsvar med </w:t>
      </w:r>
      <w:r w:rsidR="00F75C05" w:rsidRPr="00F75C05">
        <w:rPr>
          <w:rFonts w:asciiTheme="minorHAnsi" w:hAnsiTheme="minorHAnsi"/>
          <w:spacing w:val="-1"/>
          <w:sz w:val="22"/>
          <w:szCs w:val="22"/>
          <w:lang w:val="nb-NO"/>
        </w:rPr>
        <w:t>regnskapslovens regler, tilleggsbestemmelser i lov om interkommunale selskaper, forskrift om årsbudsjett, årsregnskap og årsberetning for interkommunale selskaper og god regnskapsskikk i Norge</w:t>
      </w:r>
      <w:r w:rsidRPr="00831BED">
        <w:rPr>
          <w:rFonts w:asciiTheme="minorHAnsi" w:hAnsiTheme="minorHAnsi"/>
          <w:spacing w:val="-1"/>
          <w:sz w:val="22"/>
          <w:szCs w:val="22"/>
          <w:lang w:val="nb-NO"/>
        </w:rPr>
        <w:t>.</w:t>
      </w:r>
    </w:p>
    <w:p w14:paraId="0A901127" w14:textId="77777777" w:rsidR="00584F55" w:rsidRPr="00F75C05"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p>
    <w:p w14:paraId="53EECBD3"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0B0E4282" w14:textId="77777777" w:rsidR="00584F55" w:rsidRPr="00831BED" w:rsidRDefault="00584F55" w:rsidP="00F75C05">
      <w:pPr>
        <w:pStyle w:val="level2"/>
        <w:widowControl w:val="0"/>
        <w:spacing w:after="0" w:line="280" w:lineRule="exact"/>
        <w:ind w:left="0" w:firstLine="0"/>
        <w:jc w:val="left"/>
        <w:rPr>
          <w:rFonts w:asciiTheme="minorHAnsi" w:hAnsiTheme="minorHAnsi"/>
          <w: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3D1A3B6F" w14:textId="77777777" w:rsidR="00584F55" w:rsidRPr="00F75C05" w:rsidRDefault="00584F55" w:rsidP="00584F55">
      <w:pPr>
        <w:pStyle w:val="Overskrift2"/>
        <w:spacing w:before="120" w:after="40"/>
        <w:jc w:val="left"/>
        <w:rPr>
          <w:rFonts w:asciiTheme="minorHAnsi" w:hAnsiTheme="minorHAnsi"/>
          <w:b w:val="0"/>
          <w:i/>
          <w:sz w:val="24"/>
          <w:szCs w:val="24"/>
        </w:rPr>
      </w:pPr>
      <w:r w:rsidRPr="00F75C05">
        <w:rPr>
          <w:rFonts w:asciiTheme="minorHAnsi" w:hAnsiTheme="minorHAnsi"/>
          <w:b w:val="0"/>
          <w:i/>
          <w:sz w:val="24"/>
          <w:szCs w:val="24"/>
        </w:rPr>
        <w:lastRenderedPageBreak/>
        <w:t xml:space="preserve">Øvrig informasjon </w:t>
      </w:r>
    </w:p>
    <w:p w14:paraId="3266F2BB" w14:textId="77777777" w:rsidR="00584F55" w:rsidRPr="00F75C05" w:rsidRDefault="00584F55" w:rsidP="00584F55">
      <w:pPr>
        <w:pStyle w:val="Overskrift3"/>
        <w:rPr>
          <w:rFonts w:asciiTheme="minorHAnsi" w:hAnsiTheme="minorHAnsi"/>
          <w:b w:val="0"/>
          <w:snapToGrid w:val="0"/>
          <w:sz w:val="22"/>
          <w:szCs w:val="22"/>
        </w:rPr>
      </w:pPr>
      <w:r w:rsidRPr="00F75C05" w:rsidDel="00F75C05">
        <w:rPr>
          <w:rFonts w:asciiTheme="minorHAnsi" w:hAnsiTheme="minorHAnsi"/>
          <w:b w:val="0"/>
          <w:snapToGrid w:val="0"/>
          <w:sz w:val="22"/>
          <w:szCs w:val="22"/>
        </w:rPr>
        <w:t xml:space="preserve">Ledelsen er ansvarlig for øvrig informasjon. </w:t>
      </w:r>
      <w:r w:rsidRPr="00F75C05">
        <w:rPr>
          <w:rFonts w:asciiTheme="minorHAnsi" w:hAnsiTheme="minorHAnsi"/>
          <w:b w:val="0"/>
          <w:snapToGrid w:val="0"/>
          <w:sz w:val="22"/>
          <w:szCs w:val="22"/>
        </w:rPr>
        <w:t xml:space="preserve">Øvrig informasjon består av [informasjon i </w:t>
      </w:r>
      <w:r w:rsidR="00F75C05" w:rsidRPr="00F75C05">
        <w:rPr>
          <w:rFonts w:asciiTheme="minorHAnsi" w:hAnsiTheme="minorHAnsi"/>
          <w:b w:val="0"/>
          <w:snapToGrid w:val="0"/>
          <w:sz w:val="22"/>
          <w:szCs w:val="22"/>
        </w:rPr>
        <w:t>selskapets års</w:t>
      </w:r>
      <w:r w:rsidRPr="00F75C05">
        <w:rPr>
          <w:rFonts w:asciiTheme="minorHAnsi" w:hAnsiTheme="minorHAnsi"/>
          <w:b w:val="0"/>
          <w:snapToGrid w:val="0"/>
          <w:sz w:val="22"/>
          <w:szCs w:val="22"/>
        </w:rPr>
        <w:t>rapport], men inkluderer ikke årsregnskapet og revisjonsberetningen.</w:t>
      </w:r>
      <w:r w:rsidR="00F75C05" w:rsidRPr="00F75C05">
        <w:rPr>
          <w:rFonts w:asciiTheme="minorHAnsi" w:hAnsiTheme="minorHAnsi"/>
          <w:b w:val="0"/>
          <w:snapToGrid w:val="0"/>
          <w:sz w:val="22"/>
          <w:szCs w:val="22"/>
        </w:rPr>
        <w:t xml:space="preserve"> </w:t>
      </w:r>
    </w:p>
    <w:p w14:paraId="327ACEDE" w14:textId="77777777" w:rsidR="00584F55" w:rsidRPr="00F75C05" w:rsidRDefault="00584F55" w:rsidP="00584F55">
      <w:pPr>
        <w:pStyle w:val="Overskrift3"/>
        <w:rPr>
          <w:rFonts w:asciiTheme="minorHAnsi" w:hAnsiTheme="minorHAnsi"/>
          <w:b w:val="0"/>
          <w:snapToGrid w:val="0"/>
          <w:sz w:val="22"/>
          <w:szCs w:val="22"/>
        </w:rPr>
      </w:pPr>
    </w:p>
    <w:p w14:paraId="2C5EF9CF" w14:textId="77777777" w:rsidR="00584F55" w:rsidRPr="00F75C05"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52A247E6" w14:textId="77777777" w:rsidR="00584F55" w:rsidRPr="00F75C05" w:rsidRDefault="00584F55" w:rsidP="00584F55">
      <w:pPr>
        <w:rPr>
          <w:rFonts w:asciiTheme="minorHAnsi" w:hAnsiTheme="minorHAnsi"/>
        </w:rPr>
      </w:pPr>
    </w:p>
    <w:p w14:paraId="36AD2A42" w14:textId="77777777" w:rsidR="00584F55" w:rsidRPr="00831BED"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2C3AE871" w14:textId="77777777" w:rsidR="00584F55" w:rsidRPr="00831BED" w:rsidRDefault="00584F55" w:rsidP="00584F55">
      <w:pPr>
        <w:pStyle w:val="Overskrift3"/>
        <w:rPr>
          <w:rFonts w:asciiTheme="minorHAnsi" w:hAnsiTheme="minorHAnsi"/>
          <w:b w:val="0"/>
          <w:snapToGrid w:val="0"/>
          <w:sz w:val="22"/>
          <w:szCs w:val="22"/>
        </w:rPr>
      </w:pPr>
    </w:p>
    <w:p w14:paraId="6AF3EEF2" w14:textId="77777777" w:rsidR="00584F55" w:rsidRPr="00831BED" w:rsidRDefault="00584F55" w:rsidP="00584F55">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lederes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14:paraId="2B22A716" w14:textId="77777777" w:rsidR="00584F55" w:rsidRPr="00584F55" w:rsidRDefault="00584F55" w:rsidP="00584F55">
      <w:pPr>
        <w:pStyle w:val="Overskrift3"/>
        <w:rPr>
          <w:rFonts w:asciiTheme="minorHAnsi" w:hAnsiTheme="minorHAnsi"/>
          <w:b w:val="0"/>
          <w:sz w:val="22"/>
          <w:szCs w:val="22"/>
        </w:rPr>
      </w:pPr>
      <w:r w:rsidRPr="00584F55">
        <w:rPr>
          <w:rFonts w:asciiTheme="minorHAnsi" w:hAnsiTheme="minorHAnsi"/>
          <w:b w:val="0"/>
          <w:snapToGrid w:val="0"/>
          <w:sz w:val="22"/>
          <w:szCs w:val="22"/>
        </w:rPr>
        <w:t>Styret og daglig leder er ansvarlig for å utarbeide årsregnskapet i samsvar med lov og forskrifter, herunder for at det gir et rettvisende bilde</w:t>
      </w:r>
      <w:r w:rsidRPr="00584F55" w:rsidDel="00AA3D21">
        <w:rPr>
          <w:rFonts w:asciiTheme="minorHAnsi" w:hAnsiTheme="minorHAnsi"/>
          <w:b w:val="0"/>
          <w:snapToGrid w:val="0"/>
          <w:sz w:val="22"/>
          <w:szCs w:val="22"/>
        </w:rPr>
        <w:t xml:space="preserve"> </w:t>
      </w:r>
      <w:r w:rsidRPr="00584F55">
        <w:rPr>
          <w:rFonts w:asciiTheme="minorHAnsi" w:hAnsiTheme="minorHAnsi"/>
          <w:b w:val="0"/>
          <w:snapToGrid w:val="0"/>
          <w:sz w:val="22"/>
          <w:szCs w:val="22"/>
        </w:rPr>
        <w:t xml:space="preserve">i samsvar med </w:t>
      </w:r>
      <w:r w:rsidR="00F75C05" w:rsidRPr="00F75C05">
        <w:rPr>
          <w:rFonts w:asciiTheme="minorHAnsi" w:hAnsiTheme="minorHAnsi"/>
          <w:b w:val="0"/>
          <w:snapToGrid w:val="0"/>
          <w:sz w:val="22"/>
          <w:szCs w:val="22"/>
        </w:rPr>
        <w:t>regnskapslovens regler, tilleggsbestemmelser i lov om interkommunale selskaper, forskrift om årsbudsjett, årsregnskap og årsberetning for interkommunale selskaper og god regnskapsskikk i Norge</w:t>
      </w:r>
      <w:r w:rsidRPr="00584F55">
        <w:rPr>
          <w:rFonts w:asciiTheme="minorHAnsi" w:hAnsiTheme="minorHAnsi"/>
          <w:b w:val="0"/>
          <w:snapToGrid w:val="0"/>
          <w:sz w:val="22"/>
          <w:szCs w:val="22"/>
        </w:rPr>
        <w:t xml:space="preserve">. Ledelsen er også ansvarlig for slik intern kontroll den finner nødvendig for å kunne utarbeide et </w:t>
      </w:r>
      <w:r w:rsidR="002909D7">
        <w:rPr>
          <w:rFonts w:asciiTheme="minorHAnsi" w:hAnsiTheme="minorHAnsi"/>
          <w:b w:val="0"/>
          <w:snapToGrid w:val="0"/>
          <w:sz w:val="22"/>
          <w:szCs w:val="22"/>
        </w:rPr>
        <w:t>årsregnskap</w:t>
      </w:r>
      <w:r w:rsidRPr="00584F55">
        <w:rPr>
          <w:rFonts w:asciiTheme="minorHAnsi" w:hAnsiTheme="minorHAnsi"/>
          <w:b w:val="0"/>
          <w:snapToGrid w:val="0"/>
          <w:sz w:val="22"/>
          <w:szCs w:val="22"/>
        </w:rPr>
        <w:t xml:space="preserve"> som ikke inneholder vesentlig feilinformasjon, verken som følge av misligheter eller utilsiktede feil.</w:t>
      </w:r>
    </w:p>
    <w:p w14:paraId="6B70C37E" w14:textId="77777777" w:rsidR="00584F55" w:rsidRPr="00831BED" w:rsidRDefault="00584F55" w:rsidP="00584F55">
      <w:pPr>
        <w:pStyle w:val="Overskrift3"/>
        <w:rPr>
          <w:rFonts w:asciiTheme="minorHAnsi" w:hAnsiTheme="minorHAnsi"/>
          <w:b w:val="0"/>
          <w:snapToGrid w:val="0"/>
          <w:sz w:val="22"/>
          <w:szCs w:val="22"/>
        </w:rPr>
      </w:pPr>
      <w:r w:rsidRPr="00831BED">
        <w:rPr>
          <w:rFonts w:asciiTheme="minorHAnsi" w:hAnsiTheme="minorHAnsi"/>
          <w:b w:val="0"/>
          <w:snapToGrid w:val="0"/>
          <w:sz w:val="22"/>
          <w:szCs w:val="22"/>
        </w:rPr>
        <w:br/>
        <w:t xml:space="preserve">Ved utarbeidelsen av årsregnskapet må ledelsen ta standpunkt til </w:t>
      </w:r>
      <w:r>
        <w:rPr>
          <w:rFonts w:asciiTheme="minorHAnsi" w:hAnsiTheme="minorHAnsi"/>
          <w:b w:val="0"/>
          <w:snapToGrid w:val="0"/>
          <w:sz w:val="22"/>
          <w:szCs w:val="22"/>
        </w:rPr>
        <w:t>selskapets</w:t>
      </w:r>
      <w:r w:rsidRPr="00831BED">
        <w:rPr>
          <w:rFonts w:asciiTheme="minorHAnsi" w:hAnsiTheme="minorHAnsi"/>
          <w:b w:val="0"/>
          <w:snapToGrid w:val="0"/>
          <w:sz w:val="22"/>
          <w:szCs w:val="22"/>
        </w:rPr>
        <w:t xml:space="preserve"> evne til fortsatt drift og opplyse om forhold av betydning for fortsatt drift. Forutsetningen om fortsatt drift skal legges til grunn for årsregnskapet så lenge det ikke er sannsynlig at virksomheten vil bli avviklet.</w:t>
      </w:r>
    </w:p>
    <w:p w14:paraId="6008A412" w14:textId="77777777" w:rsidR="00584F55" w:rsidRPr="00831BED" w:rsidRDefault="00584F55" w:rsidP="00584F55">
      <w:pPr>
        <w:pStyle w:val="Overskrift2"/>
        <w:jc w:val="left"/>
        <w:rPr>
          <w:rFonts w:asciiTheme="minorHAnsi" w:hAnsiTheme="minorHAnsi"/>
          <w:b w:val="0"/>
          <w:snapToGrid w:val="0"/>
          <w:sz w:val="22"/>
          <w:szCs w:val="22"/>
        </w:rPr>
      </w:pPr>
    </w:p>
    <w:p w14:paraId="468B2493"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14:paraId="6306F3AB" w14:textId="77777777" w:rsidR="00584F55" w:rsidRPr="00831BED" w:rsidRDefault="00F75C05" w:rsidP="00584F55">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84F55"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84F55"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584F55" w:rsidRPr="00831BED" w14:paraId="5CD530D9" w14:textId="77777777" w:rsidTr="00365CF7">
        <w:tc>
          <w:tcPr>
            <w:tcW w:w="9062" w:type="dxa"/>
          </w:tcPr>
          <w:p w14:paraId="1CBEBFEA" w14:textId="77777777" w:rsidR="00584F55" w:rsidRPr="00831BED" w:rsidRDefault="00584F55"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79BFE18D" w14:textId="77777777" w:rsidR="00584F55" w:rsidRPr="00831BED" w:rsidRDefault="00584F55" w:rsidP="00584F55">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513CCD91" w14:textId="77777777"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lastRenderedPageBreak/>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24A70A85" w14:textId="77777777"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374B57CD" w14:textId="77777777"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607411E3" w14:textId="77777777" w:rsidR="00584F55" w:rsidRPr="00831BED" w:rsidRDefault="00584F55" w:rsidP="008604FD">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årsregnskapet, basert på innhentede revisjonsbevis, og hvorvidt det foreligger vesentlig usikkerhet knyttet til hendelser eller forhold som kan skape tvil av betydning om 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14:paraId="5FDF1711" w14:textId="77777777" w:rsidR="00F75C05" w:rsidRPr="00A9430D" w:rsidRDefault="00584F55"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2E69BC">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14:paraId="0C84CCB5" w14:textId="77777777" w:rsidR="00584F55" w:rsidRPr="00831BED" w:rsidRDefault="00584F55" w:rsidP="00584F55">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8F65C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5DADF3F3" w14:textId="77777777" w:rsidR="00584F55" w:rsidRPr="00831BED" w:rsidRDefault="00584F55" w:rsidP="00584F55">
      <w:pPr>
        <w:pStyle w:val="level2"/>
        <w:widowControl w:val="0"/>
        <w:spacing w:before="120" w:after="0" w:line="280" w:lineRule="exact"/>
        <w:ind w:left="0" w:firstLine="0"/>
        <w:jc w:val="left"/>
        <w:rPr>
          <w:rFonts w:asciiTheme="minorHAnsi" w:hAnsiTheme="minorHAnsi"/>
          <w:sz w:val="22"/>
          <w:szCs w:val="22"/>
          <w:lang w:val="nb-NO"/>
        </w:rPr>
      </w:pPr>
    </w:p>
    <w:p w14:paraId="757493F4" w14:textId="77777777" w:rsidR="00584F55" w:rsidRPr="00831BED" w:rsidRDefault="00584F55" w:rsidP="00584F5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145D0050"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4EE1BC87" w14:textId="77777777" w:rsidR="00584F55" w:rsidRPr="00831BED" w:rsidRDefault="00584F55" w:rsidP="00584F5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14:paraId="450A5B1D" w14:textId="77777777" w:rsidR="00584F55" w:rsidRPr="00831BED" w:rsidRDefault="00584F55" w:rsidP="00584F55">
      <w:pPr>
        <w:keepNext/>
        <w:rPr>
          <w:rFonts w:asciiTheme="minorHAnsi" w:hAnsiTheme="minorHAnsi"/>
          <w:sz w:val="22"/>
          <w:szCs w:val="22"/>
        </w:rPr>
      </w:pPr>
    </w:p>
    <w:p w14:paraId="395639BB"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3BF19EBD" w14:textId="77777777"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w:t>
      </w:r>
      <w:r w:rsidR="008F65CF" w:rsidRPr="008F65CF">
        <w:rPr>
          <w:rFonts w:asciiTheme="minorHAnsi" w:hAnsiTheme="minorHAnsi"/>
          <w:sz w:val="22"/>
          <w:szCs w:val="22"/>
        </w:rPr>
        <w:t xml:space="preserve">, forutsetningen om fortsatt drift (og forslaget til anvendelse av overskuddet/dekning av tap) er konsistente med årsregnskapet </w:t>
      </w:r>
      <w:r w:rsidRPr="00831BED">
        <w:rPr>
          <w:rFonts w:asciiTheme="minorHAnsi" w:hAnsiTheme="minorHAnsi"/>
          <w:sz w:val="22"/>
          <w:szCs w:val="22"/>
        </w:rPr>
        <w:t>og er i samsvar med lov og forskrifter.</w:t>
      </w:r>
    </w:p>
    <w:p w14:paraId="3F639067" w14:textId="77777777" w:rsidR="00584F55" w:rsidRPr="00831BED" w:rsidRDefault="00584F55" w:rsidP="00584F55">
      <w:pPr>
        <w:rPr>
          <w:rFonts w:asciiTheme="minorHAnsi" w:hAnsiTheme="minorHAnsi"/>
          <w:sz w:val="22"/>
          <w:szCs w:val="22"/>
        </w:rPr>
      </w:pPr>
    </w:p>
    <w:p w14:paraId="69A78DCA" w14:textId="77777777"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registrering og dokumentasjon</w:t>
      </w:r>
    </w:p>
    <w:p w14:paraId="5BF77E6F" w14:textId="77777777"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selskapets</w:t>
      </w:r>
      <w:r w:rsidRPr="00831BED">
        <w:rPr>
          <w:rFonts w:asciiTheme="minorHAnsi" w:hAnsiTheme="minorHAnsi"/>
          <w:sz w:val="22"/>
          <w:szCs w:val="22"/>
        </w:rPr>
        <w:t xml:space="preserve"> regnskapsopplysninger i samsvar med lov og god bokføringsskikk i Norge.</w:t>
      </w:r>
    </w:p>
    <w:p w14:paraId="40BA526C" w14:textId="77777777" w:rsidR="00584F55" w:rsidRPr="00831BED" w:rsidRDefault="00584F55" w:rsidP="00584F55">
      <w:pPr>
        <w:rPr>
          <w:rFonts w:asciiTheme="minorHAnsi" w:hAnsiTheme="minorHAnsi"/>
          <w:sz w:val="22"/>
          <w:szCs w:val="22"/>
        </w:rPr>
      </w:pPr>
    </w:p>
    <w:p w14:paraId="46F8DADE" w14:textId="77777777" w:rsidR="00584F55" w:rsidRPr="00831BED" w:rsidRDefault="00584F55" w:rsidP="00584F55">
      <w:pPr>
        <w:rPr>
          <w:rFonts w:asciiTheme="minorHAnsi" w:hAnsiTheme="minorHAnsi"/>
          <w:sz w:val="22"/>
          <w:szCs w:val="22"/>
        </w:rPr>
      </w:pPr>
      <w:r w:rsidRPr="00831BED">
        <w:rPr>
          <w:rFonts w:asciiTheme="minorHAnsi" w:hAnsiTheme="minorHAnsi"/>
          <w:sz w:val="22"/>
          <w:szCs w:val="22"/>
        </w:rPr>
        <w:br/>
        <w:t>(Sted og dato)</w:t>
      </w:r>
    </w:p>
    <w:p w14:paraId="53F14420" w14:textId="77777777" w:rsidR="00584F55" w:rsidRPr="00831BED" w:rsidRDefault="00584F55" w:rsidP="00584F55">
      <w:pPr>
        <w:rPr>
          <w:rFonts w:asciiTheme="minorHAnsi" w:hAnsiTheme="minorHAnsi"/>
          <w:sz w:val="22"/>
          <w:szCs w:val="22"/>
        </w:rPr>
      </w:pPr>
      <w:r w:rsidRPr="00831BED">
        <w:rPr>
          <w:rFonts w:asciiTheme="minorHAnsi" w:hAnsiTheme="minorHAnsi"/>
          <w:sz w:val="22"/>
          <w:szCs w:val="22"/>
        </w:rPr>
        <w:t>(Revisors underskrift og tittel)</w:t>
      </w:r>
    </w:p>
    <w:p w14:paraId="69CF526B" w14:textId="77777777" w:rsidR="00DC683C" w:rsidRPr="008F65CF"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7</w:t>
      </w:r>
      <w:r w:rsidRPr="008F65CF">
        <w:rPr>
          <w:rFonts w:asciiTheme="minorHAnsi" w:hAnsiTheme="minorHAnsi" w:cs="Times New Roman"/>
          <w:bCs w:val="0"/>
          <w:sz w:val="22"/>
          <w:szCs w:val="22"/>
          <w:u w:val="single"/>
          <w:lang w:val="nb-NO"/>
        </w:rPr>
        <w:t xml:space="preserve"> Normalberetning for interkommunale selskaper (kommunale regnskapsprinsipper)</w:t>
      </w:r>
    </w:p>
    <w:p w14:paraId="5199C80F" w14:textId="77777777" w:rsidR="00DC683C" w:rsidRPr="008F65CF"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16F7F4B8" w14:textId="77777777" w:rsidTr="17ED2BC9">
        <w:tc>
          <w:tcPr>
            <w:tcW w:w="9212" w:type="dxa"/>
            <w:shd w:val="clear" w:color="auto" w:fill="auto"/>
          </w:tcPr>
          <w:p w14:paraId="139CC497" w14:textId="77777777"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14:paraId="002E7FDE" w14:textId="77777777"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14:paraId="12EC252B" w14:textId="77777777" w:rsidR="00DC683C" w:rsidRPr="008606CD" w:rsidRDefault="002909D7" w:rsidP="17ED2BC9">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17ED2BC9">
              <w:rPr>
                <w:rFonts w:asciiTheme="minorHAnsi" w:hAnsiTheme="minorHAnsi" w:cs="Times New Roman"/>
                <w:b w:val="0"/>
                <w:bCs w:val="0"/>
                <w:sz w:val="22"/>
                <w:szCs w:val="22"/>
                <w:lang w:val="nb-NO"/>
              </w:rPr>
              <w:t>Årsregnskapet</w:t>
            </w:r>
            <w:r w:rsidR="00DC683C" w:rsidRPr="17ED2BC9">
              <w:rPr>
                <w:rFonts w:asciiTheme="minorHAnsi" w:hAnsiTheme="minorHAnsi" w:cs="Times New Roman"/>
                <w:b w:val="0"/>
                <w:bCs w:val="0"/>
                <w:sz w:val="22"/>
                <w:szCs w:val="22"/>
                <w:lang w:val="nb-NO"/>
              </w:rPr>
              <w:t xml:space="preserve"> er utarbeidet av selskapets styre og daglige leder </w:t>
            </w:r>
            <w:r w:rsidR="00DC683C" w:rsidRPr="00327A23">
              <w:rPr>
                <w:rFonts w:asciiTheme="minorHAnsi" w:hAnsiTheme="minorHAnsi" w:cs="Times New Roman"/>
                <w:b w:val="0"/>
                <w:bCs w:val="0"/>
                <w:sz w:val="22"/>
                <w:szCs w:val="22"/>
                <w:lang w:val="nb-NO"/>
              </w:rPr>
              <w:t>i samsvar med lov om interkommunale selskaper, forskrift om årsbudsjett, årsregnskap og årsberetning for interkommunale selskaper</w:t>
            </w:r>
            <w:r w:rsidR="00DC683C" w:rsidRPr="17ED2BC9">
              <w:rPr>
                <w:rFonts w:asciiTheme="minorHAnsi" w:hAnsiTheme="minorHAnsi" w:cs="Times New Roman"/>
                <w:b w:val="0"/>
                <w:bCs w:val="0"/>
                <w:sz w:val="22"/>
                <w:szCs w:val="22"/>
                <w:lang w:val="nb-NO"/>
              </w:rPr>
              <w:t xml:space="preserve"> og god kommunal regnskapsskikk i Norge.</w:t>
            </w:r>
          </w:p>
          <w:p w14:paraId="085A9AF9" w14:textId="77777777"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14:paraId="4173ED99" w14:textId="77777777"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540C0282" w14:textId="77777777" w:rsidTr="0081130D">
        <w:trPr>
          <w:cantSplit/>
          <w:trHeight w:hRule="exact" w:val="1392"/>
        </w:trPr>
        <w:tc>
          <w:tcPr>
            <w:tcW w:w="6167" w:type="dxa"/>
          </w:tcPr>
          <w:p w14:paraId="176EDFCE" w14:textId="77777777"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14:paraId="138CA9FF" w14:textId="77777777"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14:paraId="16624C0B" w14:textId="77777777" w:rsidR="00DC683C" w:rsidRPr="008F65CF" w:rsidRDefault="00DC683C" w:rsidP="0081130D">
            <w:pPr>
              <w:rPr>
                <w:rFonts w:asciiTheme="minorHAnsi" w:hAnsiTheme="minorHAnsi"/>
                <w:sz w:val="22"/>
                <w:szCs w:val="22"/>
              </w:rPr>
            </w:pPr>
          </w:p>
        </w:tc>
      </w:tr>
    </w:tbl>
    <w:p w14:paraId="6BC91E20" w14:textId="77777777" w:rsidR="00DC683C" w:rsidRPr="008F65CF" w:rsidRDefault="00DC683C" w:rsidP="00DC683C">
      <w:pPr>
        <w:pStyle w:val="Bildetekst"/>
        <w:rPr>
          <w:rFonts w:asciiTheme="minorHAnsi" w:hAnsiTheme="minorHAnsi"/>
          <w:sz w:val="22"/>
          <w:szCs w:val="22"/>
        </w:rPr>
      </w:pPr>
    </w:p>
    <w:p w14:paraId="1D9596DB" w14:textId="77777777"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14:paraId="0EC91253" w14:textId="77777777" w:rsidR="008F65CF" w:rsidRPr="00831BED" w:rsidRDefault="008F65CF" w:rsidP="008F65CF">
      <w:pPr>
        <w:rPr>
          <w:rFonts w:asciiTheme="minorHAnsi" w:hAnsiTheme="minorHAnsi"/>
          <w:sz w:val="22"/>
          <w:szCs w:val="22"/>
        </w:rPr>
      </w:pPr>
    </w:p>
    <w:p w14:paraId="52D0A78F" w14:textId="77777777"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14:paraId="29B8F5A3"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37B43C24" w14:textId="77777777" w:rsidR="008F65CF" w:rsidRPr="008F65CF"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årsregnskapet for ABC IKS som viser et ordinært resultat på kr xxx og et regnskapsmessig resultat på kr xxx. Årsregnskapet består av </w:t>
      </w:r>
      <w:r w:rsidRPr="008606CD">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7"/>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Pr="008F65CF">
        <w:rPr>
          <w:rFonts w:asciiTheme="minorHAnsi" w:hAnsiTheme="minorHAnsi"/>
          <w:spacing w:val="-1"/>
          <w:sz w:val="22"/>
          <w:szCs w:val="22"/>
          <w:lang w:val="nb-NO"/>
        </w:rPr>
        <w:t xml:space="preserve">selskapets finansiell stilling per 31. desember 20X1, og av resultatet for regnskapsåret som ble avsluttet per denne datoen i samsvar med </w:t>
      </w:r>
      <w:r w:rsidRPr="008F65CF">
        <w:rPr>
          <w:rFonts w:asciiTheme="minorHAnsi" w:hAnsiTheme="minorHAnsi"/>
          <w:spacing w:val="-1"/>
          <w:sz w:val="22"/>
          <w:szCs w:val="22"/>
          <w:lang w:val="nb-NO" w:bidi="ar-SA"/>
        </w:rPr>
        <w:t>lov om interkommunale selskaper, forskrift om årsbudsjett, årsregnskap og årsberetning for interkommunale selskaper og god kommunal regnskapsskikk i Norge</w:t>
      </w:r>
      <w:r w:rsidRPr="008F65CF">
        <w:rPr>
          <w:rFonts w:asciiTheme="minorHAnsi" w:hAnsiTheme="minorHAnsi"/>
          <w:spacing w:val="-1"/>
          <w:sz w:val="22"/>
          <w:szCs w:val="22"/>
          <w:lang w:val="nb-NO"/>
        </w:rPr>
        <w:t>.</w:t>
      </w:r>
    </w:p>
    <w:p w14:paraId="18740753" w14:textId="77777777"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14:paraId="3649B140" w14:textId="77777777" w:rsidR="008F65CF" w:rsidRPr="00831BED" w:rsidRDefault="008F65CF" w:rsidP="00482441">
      <w:pPr>
        <w:pStyle w:val="Overskrift2"/>
        <w:keepNext w:val="0"/>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4421C3A2" w14:textId="77777777" w:rsidR="008F65CF" w:rsidRPr="00831BED" w:rsidRDefault="008F65CF" w:rsidP="00482441">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5E5B0075" w14:textId="77777777" w:rsidR="008F65CF" w:rsidRPr="000B6DAF" w:rsidRDefault="008F65CF" w:rsidP="00482441">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lastRenderedPageBreak/>
        <w:t xml:space="preserve">Øvrig informasjon </w:t>
      </w:r>
    </w:p>
    <w:p w14:paraId="642D63D7" w14:textId="77777777" w:rsidR="008F65CF" w:rsidRPr="000B6DAF" w:rsidRDefault="008F65CF" w:rsidP="00482441">
      <w:pPr>
        <w:pStyle w:val="Overskrift3"/>
        <w:keepNext w:val="0"/>
        <w:rPr>
          <w:rFonts w:asciiTheme="minorHAnsi" w:hAnsiTheme="minorHAnsi"/>
          <w:b w:val="0"/>
          <w:snapToGrid w:val="0"/>
          <w:sz w:val="22"/>
          <w:szCs w:val="22"/>
        </w:rPr>
      </w:pPr>
      <w:r w:rsidRPr="000B6DAF" w:rsidDel="000B6DAF">
        <w:rPr>
          <w:rFonts w:asciiTheme="minorHAnsi" w:hAnsiTheme="minorHAnsi"/>
          <w:b w:val="0"/>
          <w:snapToGrid w:val="0"/>
          <w:sz w:val="22"/>
          <w:szCs w:val="22"/>
        </w:rPr>
        <w:t xml:space="preserve">Ledelsen er ansvarlig for øvrig informasjon. </w:t>
      </w:r>
      <w:r w:rsidRPr="000B6DAF">
        <w:rPr>
          <w:rFonts w:asciiTheme="minorHAnsi" w:hAnsiTheme="minorHAnsi"/>
          <w:b w:val="0"/>
          <w:snapToGrid w:val="0"/>
          <w:sz w:val="22"/>
          <w:szCs w:val="22"/>
        </w:rPr>
        <w:t xml:space="preserve">Øvrig informasjon består av [informasjon i </w:t>
      </w:r>
      <w:r w:rsidR="000B6DAF" w:rsidRPr="000B6DAF">
        <w:rPr>
          <w:rFonts w:asciiTheme="minorHAnsi" w:hAnsiTheme="minorHAnsi"/>
          <w:b w:val="0"/>
          <w:snapToGrid w:val="0"/>
          <w:sz w:val="22"/>
          <w:szCs w:val="22"/>
        </w:rPr>
        <w:t>selskapets års</w:t>
      </w:r>
      <w:r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14:paraId="3C5C190E" w14:textId="77777777" w:rsidR="008F65CF" w:rsidRPr="000B6DAF" w:rsidRDefault="008F65CF" w:rsidP="00482441">
      <w:pPr>
        <w:pStyle w:val="Overskrift3"/>
        <w:keepNext w:val="0"/>
        <w:rPr>
          <w:rFonts w:asciiTheme="minorHAnsi" w:hAnsiTheme="minorHAnsi"/>
          <w:b w:val="0"/>
          <w:snapToGrid w:val="0"/>
          <w:sz w:val="22"/>
          <w:szCs w:val="22"/>
        </w:rPr>
      </w:pPr>
    </w:p>
    <w:p w14:paraId="343A01C8" w14:textId="77777777" w:rsidR="008F65CF" w:rsidRPr="000B6DAF"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30632B60" w14:textId="77777777" w:rsidR="008F65CF" w:rsidRPr="000B6DAF" w:rsidRDefault="008F65CF" w:rsidP="00482441">
      <w:pPr>
        <w:rPr>
          <w:rFonts w:asciiTheme="minorHAnsi" w:hAnsiTheme="minorHAnsi"/>
        </w:rPr>
      </w:pPr>
    </w:p>
    <w:p w14:paraId="6783D3EB" w14:textId="77777777" w:rsidR="008F65CF" w:rsidRPr="00831BED"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9D092F">
        <w:rPr>
          <w:rFonts w:asciiTheme="minorHAnsi" w:hAnsiTheme="minorHAnsi"/>
          <w:b w:val="0"/>
          <w:snapToGrid w:val="0"/>
          <w:sz w:val="22"/>
          <w:szCs w:val="22"/>
        </w:rPr>
        <w:t>års</w:t>
      </w:r>
      <w:r w:rsidR="009D092F" w:rsidRPr="000B6DAF">
        <w:rPr>
          <w:rFonts w:asciiTheme="minorHAnsi" w:hAnsiTheme="minorHAnsi"/>
          <w:b w:val="0"/>
          <w:snapToGrid w:val="0"/>
          <w:sz w:val="22"/>
          <w:szCs w:val="22"/>
        </w:rPr>
        <w:t>regnskapet</w:t>
      </w:r>
      <w:r w:rsidRPr="000B6DAF">
        <w:rPr>
          <w:rFonts w:asciiTheme="minorHAnsi" w:hAnsiTheme="minorHAnsi"/>
          <w:b w:val="0"/>
          <w:snapToGrid w:val="0"/>
          <w:sz w:val="22"/>
          <w:szCs w:val="22"/>
        </w:rPr>
        <w: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4765DA9A" w14:textId="77777777" w:rsidR="008F65CF" w:rsidRPr="00831BED" w:rsidRDefault="008F65CF" w:rsidP="00482441">
      <w:pPr>
        <w:pStyle w:val="Overskrift3"/>
        <w:keepNext w:val="0"/>
        <w:rPr>
          <w:rFonts w:asciiTheme="minorHAnsi" w:hAnsiTheme="minorHAnsi"/>
          <w:b w:val="0"/>
          <w:snapToGrid w:val="0"/>
          <w:sz w:val="22"/>
          <w:szCs w:val="22"/>
        </w:rPr>
      </w:pPr>
    </w:p>
    <w:p w14:paraId="298025EE" w14:textId="77777777" w:rsidR="008F65CF" w:rsidRPr="00831BED" w:rsidRDefault="008F65CF" w:rsidP="00482441">
      <w:pPr>
        <w:pStyle w:val="Overskrift2"/>
        <w:keepNext w:val="0"/>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14:paraId="343BE916" w14:textId="77777777" w:rsidR="008F65CF" w:rsidRPr="00831BED" w:rsidRDefault="008F65CF" w:rsidP="008F65CF">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0B6DAF" w:rsidRPr="000B6DAF">
        <w:rPr>
          <w:rFonts w:asciiTheme="minorHAnsi" w:hAnsiTheme="minorHAnsi"/>
          <w:b w:val="0"/>
          <w:snapToGrid w:val="0"/>
          <w:sz w:val="22"/>
          <w:szCs w:val="22"/>
        </w:rPr>
        <w:t>lov om interkommunale selskaper,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14:paraId="7969D1B9" w14:textId="77777777" w:rsidR="008F65CF" w:rsidRPr="00831BED" w:rsidRDefault="008F65CF" w:rsidP="008F65CF">
      <w:pPr>
        <w:pStyle w:val="Overskrift3"/>
        <w:rPr>
          <w:rFonts w:asciiTheme="minorHAnsi" w:hAnsiTheme="minorHAnsi"/>
          <w:b w:val="0"/>
          <w:snapToGrid w:val="0"/>
          <w:sz w:val="22"/>
          <w:szCs w:val="22"/>
        </w:rPr>
      </w:pPr>
    </w:p>
    <w:p w14:paraId="6B9F9327"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års</w:t>
      </w:r>
      <w:r w:rsidRPr="00831BED">
        <w:rPr>
          <w:rFonts w:asciiTheme="minorHAnsi" w:hAnsiTheme="minorHAnsi"/>
          <w:b w:val="0"/>
          <w:i/>
          <w:sz w:val="24"/>
          <w:szCs w:val="24"/>
        </w:rPr>
        <w:t>regnskapet</w:t>
      </w:r>
    </w:p>
    <w:p w14:paraId="63DD1D33" w14:textId="77777777" w:rsidR="008F65CF" w:rsidRPr="00831BED" w:rsidRDefault="000B6DAF"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w:t>
      </w:r>
      <w:r w:rsidR="008F65CF">
        <w:rPr>
          <w:rFonts w:asciiTheme="minorHAnsi" w:hAnsiTheme="minorHAnsi"/>
          <w:sz w:val="22"/>
          <w:szCs w:val="22"/>
          <w:lang w:val="nb-NO"/>
        </w:rPr>
        <w:t>års</w:t>
      </w:r>
      <w:r w:rsidR="008F65CF"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9D092F">
        <w:rPr>
          <w:rFonts w:asciiTheme="minorHAnsi" w:hAnsiTheme="minorHAnsi"/>
          <w:sz w:val="22"/>
          <w:szCs w:val="22"/>
          <w:lang w:val="nb-NO"/>
        </w:rPr>
        <w:t>års</w:t>
      </w:r>
      <w:r w:rsidR="009D092F" w:rsidRPr="00831BED">
        <w:rPr>
          <w:rFonts w:asciiTheme="minorHAnsi" w:hAnsiTheme="minorHAnsi"/>
          <w:sz w:val="22"/>
          <w:szCs w:val="22"/>
          <w:lang w:val="nb-NO"/>
        </w:rPr>
        <w:t>regnskapet</w:t>
      </w:r>
      <w:r w:rsidR="008F65CF"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8F65CF" w:rsidRPr="00831BED" w14:paraId="4BCBB331" w14:textId="77777777" w:rsidTr="00365CF7">
        <w:tc>
          <w:tcPr>
            <w:tcW w:w="9062" w:type="dxa"/>
          </w:tcPr>
          <w:p w14:paraId="34B62C3B" w14:textId="77777777"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60A63DE2" w14:textId="77777777"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64A0F432" w14:textId="77777777"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w:t>
      </w:r>
      <w:r w:rsidRPr="00831BED">
        <w:rPr>
          <w:rFonts w:asciiTheme="minorHAnsi" w:hAnsiTheme="minorHAnsi"/>
          <w:sz w:val="22"/>
          <w:szCs w:val="22"/>
          <w:highlight w:val="lightGray"/>
          <w:lang w:val="nb-NO"/>
        </w:rPr>
        <w:lastRenderedPageBreak/>
        <w:t>informasjon som følge av misligheter ikke blir avdekket, er høyere enn for feilinformasjon som skyldes utilsiktede feil, siden misligheter kan innebære samarbeid, forfalskning, bevisste utelatelser, uriktige fremstillinger eller overstyring av intern kontroll.</w:t>
      </w:r>
    </w:p>
    <w:p w14:paraId="0DC50DFD" w14:textId="77777777" w:rsid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5BB664FF" w14:textId="77777777" w:rsidR="000B6DAF" w:rsidRP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CF2004">
        <w:rPr>
          <w:rFonts w:asciiTheme="minorHAnsi" w:hAnsiTheme="minorHAnsi"/>
          <w:sz w:val="22"/>
          <w:szCs w:val="22"/>
          <w:highlight w:val="lightGray"/>
          <w:lang w:val="nb-NO"/>
        </w:rPr>
        <w:t>evaluerer vi om de anvendte regnskapsprinsippene er hensiktsmessige og om regnskapsestimatene og tilhørende noteopplysninger utarbeidet av ledelsen er rimelige.</w:t>
      </w:r>
    </w:p>
    <w:p w14:paraId="7F4D6C6A" w14:textId="77777777" w:rsidR="000B6DA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0B6DAF">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14:paraId="58452048" w14:textId="77777777"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EF45B12" w14:textId="77777777"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14:paraId="2F56B77A" w14:textId="77777777"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2CC99990"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4D1505C6" w14:textId="77777777"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Pr>
          <w:rFonts w:asciiTheme="minorHAnsi" w:hAnsiTheme="minorHAnsi"/>
          <w:spacing w:val="-1"/>
          <w:sz w:val="22"/>
          <w:szCs w:val="22"/>
        </w:rPr>
        <w:t>års</w:t>
      </w:r>
      <w:r w:rsidRPr="00DE7C2F">
        <w:rPr>
          <w:rFonts w:asciiTheme="minorHAnsi" w:hAnsiTheme="minorHAnsi"/>
          <w:spacing w:val="-1"/>
          <w:sz w:val="22"/>
          <w:szCs w:val="22"/>
        </w:rPr>
        <w:t>regnskapet stemmer med regulert budsjett</w:t>
      </w:r>
      <w:r w:rsidRPr="00DE7C2F">
        <w:rPr>
          <w:rFonts w:asciiTheme="minorHAnsi" w:hAnsiTheme="minorHAnsi"/>
          <w:sz w:val="22"/>
          <w:szCs w:val="22"/>
        </w:rPr>
        <w:t>.</w:t>
      </w:r>
    </w:p>
    <w:p w14:paraId="3A8B5C50" w14:textId="77777777" w:rsidR="008F65CF" w:rsidRPr="00831BED" w:rsidRDefault="008F65CF" w:rsidP="008F65CF">
      <w:pPr>
        <w:keepNext/>
        <w:rPr>
          <w:rFonts w:asciiTheme="minorHAnsi" w:hAnsiTheme="minorHAnsi"/>
          <w:sz w:val="22"/>
          <w:szCs w:val="22"/>
        </w:rPr>
      </w:pPr>
    </w:p>
    <w:p w14:paraId="0F614BAC"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22A0BA76" w14:textId="77777777"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w:t>
      </w:r>
      <w:r w:rsidRPr="005D7A0F">
        <w:rPr>
          <w:rFonts w:asciiTheme="minorHAnsi" w:hAnsiTheme="minorHAnsi"/>
          <w:spacing w:val="-1"/>
          <w:sz w:val="22"/>
          <w:szCs w:val="22"/>
        </w:rPr>
        <w:t xml:space="preserve">årsberetningen om årsregnskapet </w:t>
      </w:r>
      <w:r w:rsidR="005D7A0F">
        <w:rPr>
          <w:rFonts w:asciiTheme="minorHAnsi" w:hAnsiTheme="minorHAnsi"/>
          <w:spacing w:val="-1"/>
          <w:sz w:val="22"/>
          <w:szCs w:val="22"/>
        </w:rPr>
        <w:t>[</w:t>
      </w:r>
      <w:r w:rsidRPr="005D7A0F">
        <w:rPr>
          <w:rFonts w:asciiTheme="minorHAnsi" w:hAnsiTheme="minorHAnsi"/>
          <w:spacing w:val="-1"/>
          <w:sz w:val="22"/>
          <w:szCs w:val="22"/>
        </w:rPr>
        <w:t>og forslaget til anvendelse av overskuddet/dekning av tap</w:t>
      </w:r>
      <w:r w:rsidR="005D7A0F">
        <w:rPr>
          <w:rFonts w:asciiTheme="minorHAnsi" w:hAnsiTheme="minorHAnsi"/>
          <w:spacing w:val="-1"/>
          <w:sz w:val="22"/>
          <w:szCs w:val="22"/>
        </w:rPr>
        <w:t>]</w:t>
      </w:r>
      <w:r w:rsidRPr="005D7A0F">
        <w:rPr>
          <w:rFonts w:asciiTheme="minorHAnsi" w:hAnsiTheme="minorHAnsi"/>
          <w:spacing w:val="-1"/>
          <w:sz w:val="22"/>
          <w:szCs w:val="22"/>
        </w:rPr>
        <w:t xml:space="preserve"> er</w:t>
      </w:r>
      <w:r w:rsidRPr="00DE7C2F">
        <w:rPr>
          <w:rFonts w:asciiTheme="minorHAnsi" w:hAnsiTheme="minorHAnsi"/>
          <w:spacing w:val="-1"/>
          <w:sz w:val="22"/>
          <w:szCs w:val="22"/>
        </w:rPr>
        <w:t xml:space="preserve"> konsistente med </w:t>
      </w:r>
      <w:r>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14:paraId="0B1E0475" w14:textId="77777777" w:rsidR="008F65CF" w:rsidRPr="00DE7C2F" w:rsidRDefault="008F65CF" w:rsidP="008F65CF">
      <w:pPr>
        <w:rPr>
          <w:rFonts w:asciiTheme="minorHAnsi" w:hAnsiTheme="minorHAnsi"/>
          <w:sz w:val="22"/>
          <w:szCs w:val="22"/>
        </w:rPr>
      </w:pPr>
    </w:p>
    <w:p w14:paraId="199DA9D7" w14:textId="77777777" w:rsidR="008F65CF" w:rsidRPr="00DE7C2F" w:rsidRDefault="008F65CF" w:rsidP="008F65C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14:paraId="50894C76" w14:textId="77777777"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w:t>
      </w:r>
      <w:r>
        <w:rPr>
          <w:rFonts w:asciiTheme="minorHAnsi" w:hAnsiTheme="minorHAnsi"/>
          <w:spacing w:val="-1"/>
          <w:sz w:val="22"/>
          <w:szCs w:val="22"/>
        </w:rPr>
        <w:t xml:space="preserve"> </w:t>
      </w:r>
      <w:r w:rsidRPr="00DE7C2F">
        <w:rPr>
          <w:rFonts w:asciiTheme="minorHAnsi" w:hAnsiTheme="minorHAnsi"/>
          <w:spacing w:val="-1"/>
          <w:sz w:val="22"/>
          <w:szCs w:val="22"/>
        </w:rPr>
        <w:t xml:space="preserve">3000 «Attestasjonsoppdrag som ikke er revisjon eller forenklet revisorkontroll av historisk finansiell informasjon», mener vi at ledelsen har oppfylt sin plikt til å sørge for ordentlig og oversiktlig registrering og dokumentasjon av </w:t>
      </w:r>
      <w:r w:rsidR="0077140D">
        <w:rPr>
          <w:rFonts w:asciiTheme="minorHAnsi" w:hAnsiTheme="minorHAnsi"/>
          <w:spacing w:val="-1"/>
          <w:sz w:val="22"/>
          <w:szCs w:val="22"/>
        </w:rPr>
        <w:t>selskapets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14:paraId="3E471CEA" w14:textId="77777777" w:rsidR="008F65CF" w:rsidRPr="00DE7C2F" w:rsidRDefault="008F65CF" w:rsidP="008F65CF">
      <w:pPr>
        <w:rPr>
          <w:rFonts w:asciiTheme="minorHAnsi" w:hAnsiTheme="minorHAnsi"/>
          <w:sz w:val="22"/>
          <w:szCs w:val="22"/>
        </w:rPr>
      </w:pPr>
    </w:p>
    <w:p w14:paraId="492D12E0" w14:textId="77777777" w:rsidR="008F65CF" w:rsidRPr="00831BED" w:rsidRDefault="008F65CF" w:rsidP="008F65C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14:paraId="6139FB5B"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14:paraId="086CC60D" w14:textId="77777777" w:rsidR="00DC683C" w:rsidRPr="005C463B"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5C463B">
        <w:rPr>
          <w:rFonts w:asciiTheme="minorHAnsi" w:hAnsiTheme="minorHAnsi" w:cs="Times New Roman"/>
          <w:bCs w:val="0"/>
          <w:sz w:val="22"/>
          <w:szCs w:val="22"/>
          <w:u w:val="single"/>
          <w:lang w:val="nb-NO"/>
        </w:rPr>
        <w:lastRenderedPageBreak/>
        <w:t xml:space="preserve">Eksempel </w:t>
      </w:r>
      <w:r w:rsidR="000D6A2D" w:rsidRPr="005C463B">
        <w:rPr>
          <w:rFonts w:asciiTheme="minorHAnsi" w:hAnsiTheme="minorHAnsi" w:cs="Times New Roman"/>
          <w:bCs w:val="0"/>
          <w:sz w:val="22"/>
          <w:szCs w:val="22"/>
          <w:u w:val="single"/>
          <w:lang w:val="nb-NO"/>
        </w:rPr>
        <w:t xml:space="preserve">8 </w:t>
      </w:r>
      <w:r w:rsidRPr="005C463B">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Pr="005C463B">
        <w:rPr>
          <w:rFonts w:asciiTheme="minorHAnsi" w:hAnsiTheme="minorHAnsi" w:cs="Times New Roman"/>
          <w:bCs w:val="0"/>
          <w:sz w:val="22"/>
          <w:szCs w:val="22"/>
          <w:u w:val="single"/>
          <w:lang w:val="nb-NO"/>
        </w:rPr>
        <w:t>kirkelige fellesråd (kirkeloven)</w:t>
      </w:r>
    </w:p>
    <w:p w14:paraId="4FF69B17" w14:textId="77777777" w:rsidR="00DC683C" w:rsidRPr="005C463B"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C463B" w14:paraId="2BE2A79D" w14:textId="77777777" w:rsidTr="00EA6081">
        <w:tc>
          <w:tcPr>
            <w:tcW w:w="9212" w:type="dxa"/>
            <w:shd w:val="clear" w:color="auto" w:fill="auto"/>
          </w:tcPr>
          <w:p w14:paraId="42A8AE4D" w14:textId="77777777" w:rsidR="00DC683C" w:rsidRPr="005C463B" w:rsidRDefault="00DC683C" w:rsidP="00EA6081">
            <w:pPr>
              <w:pStyle w:val="Heading32"/>
              <w:spacing w:before="0" w:line="280" w:lineRule="exact"/>
              <w:jc w:val="left"/>
              <w:rPr>
                <w:rFonts w:asciiTheme="minorHAnsi" w:hAnsiTheme="minorHAnsi" w:cs="Times New Roman"/>
                <w:bCs w:val="0"/>
                <w:sz w:val="22"/>
                <w:szCs w:val="22"/>
                <w:lang w:val="nb-NO"/>
              </w:rPr>
            </w:pPr>
            <w:r w:rsidRPr="005C463B">
              <w:rPr>
                <w:rFonts w:asciiTheme="minorHAnsi" w:hAnsiTheme="minorHAnsi" w:cs="Times New Roman"/>
                <w:bCs w:val="0"/>
                <w:sz w:val="22"/>
                <w:szCs w:val="22"/>
                <w:lang w:val="nb-NO"/>
              </w:rPr>
              <w:t>Forutsetninger:</w:t>
            </w:r>
          </w:p>
          <w:p w14:paraId="5C339DDB" w14:textId="77777777"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kirkelig fellesråd.</w:t>
            </w:r>
          </w:p>
          <w:p w14:paraId="433BCB40" w14:textId="77777777"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og daglig leder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14:paraId="67F13748" w14:textId="77777777" w:rsidR="00DC683C" w:rsidRPr="005C463B"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14:paraId="3144FF70" w14:textId="77777777" w:rsidR="00DC683C" w:rsidRPr="005C463B"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14:paraId="63F17550" w14:textId="77777777" w:rsidTr="0081130D">
        <w:trPr>
          <w:cantSplit/>
          <w:trHeight w:hRule="exact" w:val="1392"/>
        </w:trPr>
        <w:tc>
          <w:tcPr>
            <w:tcW w:w="6167" w:type="dxa"/>
          </w:tcPr>
          <w:p w14:paraId="3F083784" w14:textId="77777777" w:rsidR="00DC683C" w:rsidRPr="005C463B" w:rsidRDefault="00DC683C" w:rsidP="00DB061B">
            <w:r w:rsidRPr="005C463B">
              <w:rPr>
                <w:rFonts w:asciiTheme="minorHAnsi" w:hAnsiTheme="minorHAnsi"/>
                <w:sz w:val="22"/>
                <w:szCs w:val="22"/>
              </w:rPr>
              <w:t>Til</w:t>
            </w:r>
            <w:r w:rsidRPr="005C463B">
              <w:rPr>
                <w:rFonts w:asciiTheme="minorHAnsi" w:hAnsiTheme="minorHAnsi"/>
                <w:b/>
                <w:sz w:val="22"/>
                <w:szCs w:val="22"/>
              </w:rPr>
              <w:t xml:space="preserve"> </w:t>
            </w:r>
            <w:r w:rsidRPr="005C463B">
              <w:rPr>
                <w:rFonts w:asciiTheme="minorHAnsi" w:hAnsiTheme="minorHAnsi"/>
                <w:sz w:val="22"/>
                <w:szCs w:val="22"/>
              </w:rPr>
              <w:t>ABC kirkelige fellesråd</w:t>
            </w:r>
          </w:p>
        </w:tc>
        <w:tc>
          <w:tcPr>
            <w:tcW w:w="3685" w:type="dxa"/>
          </w:tcPr>
          <w:p w14:paraId="394695E6" w14:textId="77777777" w:rsidR="00DC683C" w:rsidRPr="005C463B" w:rsidRDefault="00DC683C" w:rsidP="0081130D">
            <w:pPr>
              <w:rPr>
                <w:rFonts w:asciiTheme="minorHAnsi" w:hAnsiTheme="minorHAnsi"/>
                <w:sz w:val="22"/>
                <w:szCs w:val="22"/>
              </w:rPr>
            </w:pPr>
          </w:p>
        </w:tc>
      </w:tr>
    </w:tbl>
    <w:p w14:paraId="412E7952" w14:textId="77777777" w:rsidR="00DC683C" w:rsidRPr="005C463B" w:rsidRDefault="00DC683C" w:rsidP="00DC683C">
      <w:pPr>
        <w:pStyle w:val="Bildetekst"/>
        <w:rPr>
          <w:rFonts w:asciiTheme="minorHAnsi" w:hAnsiTheme="minorHAnsi"/>
        </w:rPr>
      </w:pPr>
    </w:p>
    <w:p w14:paraId="2EF110E9" w14:textId="77777777"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14:paraId="7122977A" w14:textId="77777777" w:rsidR="008F65CF" w:rsidRPr="00831BED" w:rsidRDefault="008F65CF" w:rsidP="008F65CF">
      <w:pPr>
        <w:rPr>
          <w:rFonts w:asciiTheme="minorHAnsi" w:hAnsiTheme="minorHAnsi"/>
          <w:sz w:val="22"/>
          <w:szCs w:val="22"/>
        </w:rPr>
      </w:pPr>
    </w:p>
    <w:p w14:paraId="571A258B" w14:textId="77777777"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211F3A03"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460149E0" w14:textId="77777777" w:rsidR="008F65CF" w:rsidRPr="00831BED"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årsregnskap</w:t>
      </w:r>
      <w:r w:rsidR="005C463B" w:rsidRPr="008606CD">
        <w:rPr>
          <w:rFonts w:asciiTheme="minorHAnsi" w:hAnsiTheme="minorHAnsi"/>
          <w:sz w:val="22"/>
          <w:szCs w:val="22"/>
          <w:lang w:val="nb-NO"/>
        </w:rPr>
        <w:t>et for</w:t>
      </w:r>
      <w:r w:rsidRPr="008606CD">
        <w:rPr>
          <w:rFonts w:asciiTheme="minorHAnsi" w:hAnsiTheme="minorHAnsi"/>
          <w:sz w:val="22"/>
          <w:szCs w:val="22"/>
          <w:lang w:val="nb-NO"/>
        </w:rPr>
        <w:t xml:space="preserve"> </w:t>
      </w:r>
      <w:r w:rsidR="005C463B" w:rsidRPr="008606CD">
        <w:rPr>
          <w:rFonts w:asciiTheme="minorHAnsi" w:hAnsiTheme="minorHAnsi"/>
          <w:sz w:val="22"/>
          <w:szCs w:val="22"/>
          <w:lang w:val="nb-NO"/>
        </w:rPr>
        <w:t xml:space="preserve">ABC kirkelige fellesråd </w:t>
      </w:r>
      <w:r w:rsidRPr="008606CD">
        <w:rPr>
          <w:rFonts w:asciiTheme="minorHAnsi" w:hAnsiTheme="minorHAnsi"/>
          <w:sz w:val="22"/>
          <w:szCs w:val="22"/>
          <w:lang w:val="nb-NO"/>
        </w:rPr>
        <w:t xml:space="preserve">som viser </w:t>
      </w:r>
      <w:r w:rsidR="005C463B" w:rsidRPr="000B6DAF">
        <w:rPr>
          <w:rFonts w:asciiTheme="minorHAnsi" w:hAnsiTheme="minorHAnsi"/>
          <w:sz w:val="22"/>
          <w:szCs w:val="22"/>
          <w:lang w:val="nb-NO"/>
        </w:rPr>
        <w:t>et netto driftsresultat på kr xxx og et regnskapsmessig merforbruk/mindreforbruk på kr xxx</w:t>
      </w:r>
      <w:r w:rsidRPr="008606CD">
        <w:rPr>
          <w:rFonts w:asciiTheme="minorHAnsi" w:hAnsiTheme="minorHAnsi"/>
          <w:sz w:val="22"/>
          <w:szCs w:val="22"/>
          <w:lang w:val="nb-NO"/>
        </w:rPr>
        <w:t xml:space="preserve">.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w:t>
      </w:r>
      <w:r w:rsidR="005C463B">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831BED">
        <w:rPr>
          <w:rFonts w:asciiTheme="minorHAnsi" w:hAnsiTheme="minorHAnsi"/>
          <w:sz w:val="22"/>
          <w:szCs w:val="22"/>
          <w:lang w:val="nb-NO"/>
        </w:rPr>
        <w:t>, herunder et sammendrag av viktige regnskapsprinsipper</w:t>
      </w:r>
      <w:r w:rsidR="00993F46">
        <w:rPr>
          <w:rStyle w:val="Fotnotereferanse"/>
          <w:rFonts w:asciiTheme="minorHAnsi" w:hAnsiTheme="minorHAnsi"/>
          <w:sz w:val="22"/>
          <w:szCs w:val="22"/>
          <w:lang w:val="nb-NO"/>
        </w:rPr>
        <w:footnoteReference w:id="8"/>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5C463B">
        <w:rPr>
          <w:rFonts w:asciiTheme="minorHAnsi" w:hAnsiTheme="minorHAnsi"/>
          <w:spacing w:val="-1"/>
          <w:sz w:val="22"/>
          <w:szCs w:val="22"/>
          <w:lang w:val="nb-NO"/>
        </w:rPr>
        <w:t>kirkelig fellesråd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14:paraId="3A7BE679" w14:textId="77777777"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14:paraId="3E459077"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0DC3FD46" w14:textId="77777777"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fellesrådet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0B6DAF">
        <w:rPr>
          <w:rFonts w:asciiTheme="minorHAnsi" w:hAnsiTheme="minorHAnsi"/>
          <w:bCs/>
          <w:sz w:val="22"/>
          <w:szCs w:val="22"/>
          <w:lang w:val="nb-NO"/>
        </w:rPr>
        <w:t>overholdt</w:t>
      </w:r>
      <w:r w:rsidR="000B6DAF"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0B6DAF">
        <w:rPr>
          <w:rFonts w:asciiTheme="minorHAnsi" w:hAnsiTheme="minorHAnsi"/>
          <w:bCs/>
          <w:sz w:val="22"/>
          <w:szCs w:val="22"/>
          <w:lang w:val="nb-NO"/>
        </w:rPr>
        <w:t>forpliktelser</w:t>
      </w:r>
      <w:r w:rsidR="000B6DAF"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32D82A51" w14:textId="77777777" w:rsidR="008F65CF" w:rsidRPr="000B6DAF" w:rsidRDefault="008F65CF" w:rsidP="008F65CF">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lastRenderedPageBreak/>
        <w:t xml:space="preserve">Øvrig informasjon </w:t>
      </w:r>
    </w:p>
    <w:p w14:paraId="29DC2EA2" w14:textId="77777777" w:rsidR="008F65CF" w:rsidRPr="000B6DAF" w:rsidRDefault="005D7A0F" w:rsidP="008F65CF">
      <w:pPr>
        <w:pStyle w:val="Overskrift3"/>
        <w:rPr>
          <w:rFonts w:asciiTheme="minorHAnsi" w:hAnsiTheme="minorHAnsi"/>
          <w:b w:val="0"/>
          <w:snapToGrid w:val="0"/>
          <w:sz w:val="22"/>
          <w:szCs w:val="22"/>
        </w:rPr>
      </w:pPr>
      <w:r>
        <w:rPr>
          <w:rFonts w:asciiTheme="minorHAnsi" w:hAnsiTheme="minorHAnsi"/>
          <w:b w:val="0"/>
          <w:snapToGrid w:val="0"/>
          <w:sz w:val="22"/>
          <w:szCs w:val="22"/>
        </w:rPr>
        <w:t>Fellesrådet og daglig leder</w:t>
      </w:r>
      <w:r w:rsidRPr="000B6DAF" w:rsidDel="000B6DAF">
        <w:rPr>
          <w:rFonts w:asciiTheme="minorHAnsi" w:hAnsiTheme="minorHAnsi"/>
          <w:b w:val="0"/>
          <w:snapToGrid w:val="0"/>
          <w:sz w:val="22"/>
          <w:szCs w:val="22"/>
        </w:rPr>
        <w:t xml:space="preserve"> </w:t>
      </w:r>
      <w:r w:rsidR="008F65CF" w:rsidRPr="000B6DAF" w:rsidDel="000B6DAF">
        <w:rPr>
          <w:rFonts w:asciiTheme="minorHAnsi" w:hAnsiTheme="minorHAnsi"/>
          <w:b w:val="0"/>
          <w:snapToGrid w:val="0"/>
          <w:sz w:val="22"/>
          <w:szCs w:val="22"/>
        </w:rPr>
        <w:t xml:space="preserve">er ansvarlig for øvrig informasjon. </w:t>
      </w:r>
      <w:r w:rsidR="008F65CF" w:rsidRPr="000B6DAF">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fellesrådets</w:t>
      </w:r>
      <w:r w:rsidRPr="000B6DAF">
        <w:rPr>
          <w:rFonts w:asciiTheme="minorHAnsi" w:hAnsiTheme="minorHAnsi"/>
          <w:b w:val="0"/>
          <w:snapToGrid w:val="0"/>
          <w:sz w:val="22"/>
          <w:szCs w:val="22"/>
        </w:rPr>
        <w:t xml:space="preserve"> </w:t>
      </w:r>
      <w:r>
        <w:rPr>
          <w:rFonts w:asciiTheme="minorHAnsi" w:hAnsiTheme="minorHAnsi"/>
          <w:b w:val="0"/>
          <w:snapToGrid w:val="0"/>
          <w:sz w:val="22"/>
          <w:szCs w:val="22"/>
        </w:rPr>
        <w:t>års</w:t>
      </w:r>
      <w:r w:rsidR="008F65CF"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14:paraId="7EF5C215" w14:textId="77777777" w:rsidR="008F65CF" w:rsidRPr="000B6DAF" w:rsidRDefault="008F65CF" w:rsidP="008F65CF">
      <w:pPr>
        <w:pStyle w:val="Overskrift3"/>
        <w:rPr>
          <w:rFonts w:asciiTheme="minorHAnsi" w:hAnsiTheme="minorHAnsi"/>
          <w:b w:val="0"/>
          <w:snapToGrid w:val="0"/>
          <w:sz w:val="22"/>
          <w:szCs w:val="22"/>
        </w:rPr>
      </w:pPr>
    </w:p>
    <w:p w14:paraId="3523998A" w14:textId="77777777" w:rsidR="008F65CF" w:rsidRPr="000B6DAF"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31C60AFE" w14:textId="77777777" w:rsidR="008F65CF" w:rsidRPr="000B6DAF" w:rsidRDefault="008F65CF" w:rsidP="008F65CF">
      <w:pPr>
        <w:rPr>
          <w:rFonts w:asciiTheme="minorHAnsi" w:hAnsiTheme="minorHAnsi"/>
        </w:rPr>
      </w:pPr>
    </w:p>
    <w:p w14:paraId="15A06D2C" w14:textId="77777777" w:rsidR="008F65CF" w:rsidRPr="00831BED"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4688DB9E" w14:textId="77777777" w:rsidR="008F65CF" w:rsidRPr="00831BED" w:rsidRDefault="008F65CF" w:rsidP="008F65CF">
      <w:pPr>
        <w:pStyle w:val="Overskrift3"/>
        <w:rPr>
          <w:rFonts w:asciiTheme="minorHAnsi" w:hAnsiTheme="minorHAnsi"/>
          <w:b w:val="0"/>
          <w:snapToGrid w:val="0"/>
          <w:sz w:val="22"/>
          <w:szCs w:val="22"/>
        </w:rPr>
      </w:pPr>
    </w:p>
    <w:p w14:paraId="0B5E23CE" w14:textId="77777777" w:rsidR="008F65CF" w:rsidRPr="00831BED" w:rsidRDefault="005C463B" w:rsidP="008F65CF">
      <w:pPr>
        <w:pStyle w:val="Overskrift2"/>
        <w:spacing w:before="120" w:after="40"/>
        <w:jc w:val="left"/>
        <w:rPr>
          <w:rFonts w:asciiTheme="minorHAnsi" w:hAnsiTheme="minorHAnsi"/>
          <w:b w:val="0"/>
          <w:i/>
          <w:sz w:val="24"/>
          <w:szCs w:val="24"/>
        </w:rPr>
      </w:pPr>
      <w:r>
        <w:rPr>
          <w:rFonts w:asciiTheme="minorHAnsi" w:hAnsiTheme="minorHAnsi"/>
          <w:b w:val="0"/>
          <w:i/>
          <w:sz w:val="24"/>
          <w:szCs w:val="24"/>
        </w:rPr>
        <w:t>Fellesrådet og daglig leders</w:t>
      </w:r>
      <w:r w:rsidR="008F65CF" w:rsidRPr="00831BED">
        <w:rPr>
          <w:rFonts w:asciiTheme="minorHAnsi" w:hAnsiTheme="minorHAnsi"/>
          <w:b w:val="0"/>
          <w:i/>
          <w:sz w:val="24"/>
          <w:szCs w:val="24"/>
        </w:rPr>
        <w:t xml:space="preserve"> ansvar for </w:t>
      </w:r>
      <w:r>
        <w:rPr>
          <w:rFonts w:asciiTheme="minorHAnsi" w:hAnsiTheme="minorHAnsi"/>
          <w:b w:val="0"/>
          <w:i/>
          <w:sz w:val="24"/>
          <w:szCs w:val="24"/>
        </w:rPr>
        <w:t>års</w:t>
      </w:r>
      <w:r w:rsidR="008F65CF" w:rsidRPr="00831BED">
        <w:rPr>
          <w:rFonts w:asciiTheme="minorHAnsi" w:hAnsiTheme="minorHAnsi"/>
          <w:b w:val="0"/>
          <w:i/>
          <w:sz w:val="24"/>
          <w:szCs w:val="24"/>
        </w:rPr>
        <w:t>regnskapet</w:t>
      </w:r>
    </w:p>
    <w:p w14:paraId="35903C6D" w14:textId="77777777" w:rsidR="008F65CF" w:rsidRPr="00831BED" w:rsidRDefault="005C463B" w:rsidP="008F65CF">
      <w:pPr>
        <w:pStyle w:val="Overskrift3"/>
        <w:rPr>
          <w:rFonts w:asciiTheme="minorHAnsi" w:hAnsiTheme="minorHAnsi"/>
          <w:b w:val="0"/>
        </w:rPr>
      </w:pPr>
      <w:r>
        <w:rPr>
          <w:rFonts w:asciiTheme="minorHAnsi" w:hAnsiTheme="minorHAnsi"/>
          <w:b w:val="0"/>
          <w:snapToGrid w:val="0"/>
          <w:sz w:val="22"/>
          <w:szCs w:val="22"/>
        </w:rPr>
        <w:t>Fellesrådet og daglig leder</w:t>
      </w:r>
      <w:r w:rsidR="008F65CF" w:rsidRPr="00831BED">
        <w:rPr>
          <w:rFonts w:asciiTheme="minorHAnsi" w:hAnsiTheme="minorHAnsi"/>
          <w:b w:val="0"/>
          <w:snapToGrid w:val="0"/>
          <w:sz w:val="22"/>
          <w:szCs w:val="22"/>
        </w:rPr>
        <w:t xml:space="preserve"> er ansvarlig for å utarbeide </w:t>
      </w:r>
      <w:r>
        <w:rPr>
          <w:rFonts w:asciiTheme="minorHAnsi" w:hAnsiTheme="minorHAnsi"/>
          <w:b w:val="0"/>
          <w:snapToGrid w:val="0"/>
          <w:sz w:val="22"/>
          <w:szCs w:val="22"/>
        </w:rPr>
        <w:t xml:space="preserve">og fastsette </w:t>
      </w:r>
      <w:r w:rsidR="008F65CF" w:rsidRPr="00831BED">
        <w:rPr>
          <w:rFonts w:asciiTheme="minorHAnsi" w:hAnsiTheme="minorHAnsi"/>
          <w:b w:val="0"/>
          <w:snapToGrid w:val="0"/>
          <w:sz w:val="22"/>
          <w:szCs w:val="22"/>
        </w:rPr>
        <w:t>årsregnskapet i samsvar med lov og forskrifter, herunder for at det gir en dekkende fremstilling</w:t>
      </w:r>
      <w:r w:rsidR="008F65CF" w:rsidRPr="00831BED" w:rsidDel="00AA3D21">
        <w:rPr>
          <w:rFonts w:asciiTheme="minorHAnsi" w:hAnsiTheme="minorHAnsi"/>
          <w:b w:val="0"/>
          <w:snapToGrid w:val="0"/>
          <w:sz w:val="22"/>
          <w:szCs w:val="22"/>
        </w:rPr>
        <w:t xml:space="preserve"> </w:t>
      </w:r>
      <w:r w:rsidR="008F65CF"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F65CF"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w:t>
      </w:r>
      <w:r w:rsidR="008F65CF" w:rsidRPr="00831BED">
        <w:rPr>
          <w:rFonts w:asciiTheme="minorHAnsi" w:hAnsiTheme="minorHAnsi"/>
          <w:b w:val="0"/>
          <w:snapToGrid w:val="0"/>
          <w:sz w:val="22"/>
          <w:szCs w:val="22"/>
        </w:rPr>
        <w:t xml:space="preserve">n finner nødvendig for å kunne utarbeide et </w:t>
      </w:r>
      <w:r>
        <w:rPr>
          <w:rFonts w:asciiTheme="minorHAnsi" w:hAnsiTheme="minorHAnsi"/>
          <w:b w:val="0"/>
          <w:snapToGrid w:val="0"/>
          <w:sz w:val="22"/>
          <w:szCs w:val="22"/>
        </w:rPr>
        <w:t>års</w:t>
      </w:r>
      <w:r w:rsidR="008F65CF" w:rsidRPr="00831BED">
        <w:rPr>
          <w:rFonts w:asciiTheme="minorHAnsi" w:hAnsiTheme="minorHAnsi"/>
          <w:b w:val="0"/>
          <w:snapToGrid w:val="0"/>
          <w:sz w:val="22"/>
          <w:szCs w:val="22"/>
        </w:rPr>
        <w:t>regnskap som ikke inneholder vesentlig feilinformasjon, verken som følge av misligheter eller utilsiktede feil.</w:t>
      </w:r>
    </w:p>
    <w:p w14:paraId="796AE9FA" w14:textId="77777777" w:rsidR="008F65CF" w:rsidRPr="00831BED" w:rsidRDefault="008F65CF" w:rsidP="005C463B">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14:paraId="159F077F" w14:textId="77777777" w:rsidR="008F65CF" w:rsidRPr="00831BED" w:rsidRDefault="00FB63BE"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8F65CF" w:rsidRPr="00831BED" w14:paraId="4691856A" w14:textId="77777777" w:rsidTr="00365CF7">
        <w:tc>
          <w:tcPr>
            <w:tcW w:w="9062" w:type="dxa"/>
          </w:tcPr>
          <w:p w14:paraId="10EF475D" w14:textId="77777777"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57B80A0D" w14:textId="77777777"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4A6666B2" w14:textId="77777777"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w:t>
      </w:r>
      <w:r w:rsidRPr="00831BED">
        <w:rPr>
          <w:rFonts w:asciiTheme="minorHAnsi" w:hAnsiTheme="minorHAnsi"/>
          <w:sz w:val="22"/>
          <w:szCs w:val="22"/>
          <w:highlight w:val="lightGray"/>
          <w:lang w:val="nb-NO"/>
        </w:rPr>
        <w:lastRenderedPageBreak/>
        <w:t>eller overstyring av intern kontroll.</w:t>
      </w:r>
    </w:p>
    <w:p w14:paraId="557E8990" w14:textId="77777777"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fellesrådets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72703D6A" w14:textId="77777777"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5C463B">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56F0FF1F" w14:textId="77777777" w:rsidR="005D7A0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14:paraId="76782C96" w14:textId="77777777"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5C463B">
        <w:rPr>
          <w:rFonts w:asciiTheme="minorHAnsi" w:hAnsiTheme="minorHAnsi"/>
          <w:snapToGrid w:val="0"/>
          <w:sz w:val="22"/>
          <w:szCs w:val="22"/>
          <w:highlight w:val="lightGray"/>
        </w:rPr>
        <w:t>fellesrådet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7B537F02" w14:textId="77777777"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14:paraId="4D3C6E21" w14:textId="77777777"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2259D250"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6AE6173C"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5C463B">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14:paraId="18164047" w14:textId="77777777" w:rsidR="008F65CF" w:rsidRPr="00831BED" w:rsidRDefault="008F65CF" w:rsidP="008F65CF">
      <w:pPr>
        <w:keepNext/>
        <w:rPr>
          <w:rFonts w:asciiTheme="minorHAnsi" w:hAnsiTheme="minorHAnsi"/>
          <w:sz w:val="22"/>
          <w:szCs w:val="22"/>
        </w:rPr>
      </w:pPr>
    </w:p>
    <w:p w14:paraId="28AC916D"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7F53CDD2"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4D0BFF94" w14:textId="77777777" w:rsidR="008F65CF" w:rsidRPr="00831BED" w:rsidRDefault="008F65CF" w:rsidP="008F65CF">
      <w:pPr>
        <w:rPr>
          <w:rFonts w:asciiTheme="minorHAnsi" w:hAnsiTheme="minorHAnsi"/>
          <w:sz w:val="22"/>
          <w:szCs w:val="22"/>
        </w:rPr>
      </w:pPr>
    </w:p>
    <w:p w14:paraId="6058A835" w14:textId="77777777"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4439D21E"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3119EC">
        <w:rPr>
          <w:rFonts w:asciiTheme="minorHAnsi" w:hAnsiTheme="minorHAnsi"/>
          <w:sz w:val="22"/>
          <w:szCs w:val="22"/>
        </w:rPr>
        <w:t>fellesrådets</w:t>
      </w:r>
      <w:r w:rsidRPr="00831BED">
        <w:rPr>
          <w:rFonts w:asciiTheme="minorHAnsi" w:hAnsiTheme="minorHAnsi"/>
          <w:sz w:val="22"/>
          <w:szCs w:val="22"/>
        </w:rPr>
        <w:t xml:space="preserve"> regnskapsopplysninger i samsvar med lov og god bokføringsskikk i Norge.</w:t>
      </w:r>
    </w:p>
    <w:p w14:paraId="793EB312" w14:textId="77777777" w:rsidR="008F65CF" w:rsidRPr="00831BED" w:rsidRDefault="008F65CF" w:rsidP="008F65CF">
      <w:pPr>
        <w:rPr>
          <w:rFonts w:asciiTheme="minorHAnsi" w:hAnsiTheme="minorHAnsi"/>
          <w:sz w:val="22"/>
          <w:szCs w:val="22"/>
        </w:rPr>
      </w:pPr>
    </w:p>
    <w:p w14:paraId="7568A223"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br/>
        <w:t>(Sted og dato)</w:t>
      </w:r>
    </w:p>
    <w:p w14:paraId="4A21086F" w14:textId="77777777"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14:paraId="704D5D91" w14:textId="77777777" w:rsidR="008D735E" w:rsidRPr="003119EC" w:rsidRDefault="00DC683C" w:rsidP="008D735E">
      <w:pPr>
        <w:pStyle w:val="Heading32"/>
        <w:spacing w:before="0" w:line="280" w:lineRule="exact"/>
        <w:jc w:val="left"/>
        <w:rPr>
          <w:rFonts w:asciiTheme="minorHAnsi" w:hAnsiTheme="minorHAnsi" w:cs="Times New Roman"/>
          <w:bCs w:val="0"/>
          <w:sz w:val="22"/>
          <w:szCs w:val="22"/>
          <w:u w:val="single"/>
          <w:lang w:val="nb-NO"/>
        </w:rPr>
      </w:pPr>
      <w:r w:rsidRPr="008D735E">
        <w:rPr>
          <w:lang w:val="nb-NO"/>
        </w:rPr>
        <w:br w:type="page"/>
      </w:r>
      <w:r w:rsidR="008D735E" w:rsidRPr="003119EC">
        <w:rPr>
          <w:rFonts w:asciiTheme="minorHAnsi" w:hAnsiTheme="minorHAnsi" w:cs="Times New Roman"/>
          <w:bCs w:val="0"/>
          <w:sz w:val="22"/>
          <w:szCs w:val="22"/>
          <w:u w:val="single"/>
          <w:lang w:val="nb-NO"/>
        </w:rPr>
        <w:lastRenderedPageBreak/>
        <w:t xml:space="preserve">Eksempel </w:t>
      </w:r>
      <w:r w:rsidR="000D6A2D" w:rsidRPr="003119EC">
        <w:rPr>
          <w:rFonts w:asciiTheme="minorHAnsi" w:hAnsiTheme="minorHAnsi" w:cs="Times New Roman"/>
          <w:bCs w:val="0"/>
          <w:sz w:val="22"/>
          <w:szCs w:val="22"/>
          <w:u w:val="single"/>
          <w:lang w:val="nb-NO"/>
        </w:rPr>
        <w:t xml:space="preserve">9 </w:t>
      </w:r>
      <w:r w:rsidR="008D735E" w:rsidRPr="003119EC">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3119EC">
        <w:rPr>
          <w:rFonts w:asciiTheme="minorHAnsi" w:hAnsiTheme="minorHAnsi" w:cs="Times New Roman"/>
          <w:bCs w:val="0"/>
          <w:sz w:val="22"/>
          <w:szCs w:val="22"/>
          <w:u w:val="single"/>
          <w:lang w:val="nb-NO"/>
        </w:rPr>
        <w:t>menighetsråd/sokneråd (kirkeloven)</w:t>
      </w:r>
    </w:p>
    <w:p w14:paraId="630B7C4F" w14:textId="77777777" w:rsidR="00DC683C" w:rsidRPr="003119EC"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3119EC" w14:paraId="44B5917E" w14:textId="77777777" w:rsidTr="00EA6081">
        <w:tc>
          <w:tcPr>
            <w:tcW w:w="9212" w:type="dxa"/>
            <w:shd w:val="clear" w:color="auto" w:fill="auto"/>
          </w:tcPr>
          <w:p w14:paraId="4AACCD9F" w14:textId="77777777" w:rsidR="00DC683C" w:rsidRPr="003119EC" w:rsidRDefault="00DC683C" w:rsidP="00EA6081">
            <w:pPr>
              <w:pStyle w:val="Heading32"/>
              <w:spacing w:before="0" w:line="280" w:lineRule="exact"/>
              <w:jc w:val="left"/>
              <w:rPr>
                <w:rFonts w:asciiTheme="minorHAnsi" w:hAnsiTheme="minorHAnsi" w:cs="Times New Roman"/>
                <w:bCs w:val="0"/>
                <w:sz w:val="22"/>
                <w:szCs w:val="22"/>
                <w:lang w:val="nb-NO"/>
              </w:rPr>
            </w:pPr>
            <w:r w:rsidRPr="003119EC">
              <w:rPr>
                <w:rFonts w:asciiTheme="minorHAnsi" w:hAnsiTheme="minorHAnsi" w:cs="Times New Roman"/>
                <w:bCs w:val="0"/>
                <w:sz w:val="22"/>
                <w:szCs w:val="22"/>
                <w:lang w:val="nb-NO"/>
              </w:rPr>
              <w:t>Forutsetninger:</w:t>
            </w:r>
          </w:p>
          <w:p w14:paraId="62592E51" w14:textId="77777777"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menighetsråd/sokneråd.</w:t>
            </w:r>
          </w:p>
          <w:p w14:paraId="1252C64D" w14:textId="77777777"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14:paraId="0C8E2888" w14:textId="77777777" w:rsidR="00DC683C" w:rsidRPr="003119EC"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14:paraId="049B6F6F" w14:textId="77777777" w:rsidR="00DC683C" w:rsidRPr="003119EC"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14:paraId="5F987074" w14:textId="77777777" w:rsidTr="0081130D">
        <w:trPr>
          <w:cantSplit/>
          <w:trHeight w:hRule="exact" w:val="1392"/>
        </w:trPr>
        <w:tc>
          <w:tcPr>
            <w:tcW w:w="6167" w:type="dxa"/>
          </w:tcPr>
          <w:p w14:paraId="5A0EB4F0" w14:textId="77777777" w:rsidR="00DC683C" w:rsidRPr="003119EC" w:rsidRDefault="00DC683C" w:rsidP="0081130D">
            <w:pPr>
              <w:rPr>
                <w:rFonts w:asciiTheme="minorHAnsi" w:hAnsiTheme="minorHAnsi"/>
                <w:sz w:val="22"/>
                <w:szCs w:val="22"/>
              </w:rPr>
            </w:pPr>
            <w:r w:rsidRPr="003119EC">
              <w:rPr>
                <w:rFonts w:asciiTheme="minorHAnsi" w:hAnsiTheme="minorHAnsi"/>
                <w:sz w:val="22"/>
                <w:szCs w:val="22"/>
              </w:rPr>
              <w:t>Til</w:t>
            </w:r>
            <w:r w:rsidRPr="003119EC">
              <w:rPr>
                <w:rFonts w:asciiTheme="minorHAnsi" w:hAnsiTheme="minorHAnsi"/>
                <w:b/>
                <w:sz w:val="22"/>
                <w:szCs w:val="22"/>
              </w:rPr>
              <w:t xml:space="preserve"> </w:t>
            </w:r>
            <w:r w:rsidRPr="003119EC">
              <w:rPr>
                <w:rFonts w:asciiTheme="minorHAnsi" w:hAnsiTheme="minorHAnsi"/>
                <w:sz w:val="22"/>
                <w:szCs w:val="22"/>
              </w:rPr>
              <w:t>ABC menighetsråd</w:t>
            </w:r>
          </w:p>
          <w:p w14:paraId="01403D33" w14:textId="77777777" w:rsidR="00DC683C" w:rsidRPr="003119EC" w:rsidRDefault="00DC683C" w:rsidP="0081130D">
            <w:pPr>
              <w:pStyle w:val="Topptekst"/>
              <w:tabs>
                <w:tab w:val="clear" w:pos="4536"/>
                <w:tab w:val="clear" w:pos="9072"/>
              </w:tabs>
              <w:rPr>
                <w:rFonts w:asciiTheme="minorHAnsi" w:hAnsiTheme="minorHAnsi"/>
                <w:sz w:val="22"/>
                <w:szCs w:val="22"/>
              </w:rPr>
            </w:pPr>
          </w:p>
        </w:tc>
        <w:tc>
          <w:tcPr>
            <w:tcW w:w="3685" w:type="dxa"/>
          </w:tcPr>
          <w:p w14:paraId="1878711F" w14:textId="77777777" w:rsidR="00DC683C" w:rsidRPr="003119EC" w:rsidRDefault="00DC683C" w:rsidP="0081130D">
            <w:pPr>
              <w:rPr>
                <w:rFonts w:asciiTheme="minorHAnsi" w:hAnsiTheme="minorHAnsi"/>
                <w:sz w:val="22"/>
                <w:szCs w:val="22"/>
              </w:rPr>
            </w:pPr>
          </w:p>
        </w:tc>
      </w:tr>
    </w:tbl>
    <w:p w14:paraId="761EEE56" w14:textId="77777777" w:rsidR="00DC683C" w:rsidRPr="003119EC" w:rsidRDefault="00DC683C" w:rsidP="00DC683C">
      <w:pPr>
        <w:pStyle w:val="Bildetekst"/>
        <w:rPr>
          <w:rFonts w:asciiTheme="minorHAnsi" w:hAnsiTheme="minorHAnsi"/>
        </w:rPr>
      </w:pPr>
    </w:p>
    <w:p w14:paraId="1BAA59D2" w14:textId="77777777" w:rsidR="00513F19" w:rsidRPr="00831BED" w:rsidRDefault="00FB63BE" w:rsidP="00513F19">
      <w:pPr>
        <w:pStyle w:val="Bildetekst"/>
        <w:rPr>
          <w:rFonts w:asciiTheme="minorHAnsi" w:hAnsiTheme="minorHAnsi"/>
          <w:sz w:val="22"/>
          <w:szCs w:val="22"/>
        </w:rPr>
      </w:pPr>
      <w:r>
        <w:rPr>
          <w:rFonts w:asciiTheme="minorHAnsi" w:hAnsiTheme="minorHAnsi"/>
          <w:sz w:val="22"/>
          <w:szCs w:val="22"/>
        </w:rPr>
        <w:t xml:space="preserve">UAVHENGIG </w:t>
      </w:r>
      <w:r w:rsidR="00513F19" w:rsidRPr="00831BED">
        <w:rPr>
          <w:rFonts w:asciiTheme="minorHAnsi" w:hAnsiTheme="minorHAnsi"/>
          <w:sz w:val="22"/>
          <w:szCs w:val="22"/>
        </w:rPr>
        <w:t>REVISORS BERETNING</w:t>
      </w:r>
    </w:p>
    <w:p w14:paraId="71449B70" w14:textId="77777777" w:rsidR="00513F19" w:rsidRPr="00831BED" w:rsidRDefault="00513F19" w:rsidP="00513F19">
      <w:pPr>
        <w:rPr>
          <w:rFonts w:asciiTheme="minorHAnsi" w:hAnsiTheme="minorHAnsi"/>
          <w:sz w:val="22"/>
          <w:szCs w:val="22"/>
        </w:rPr>
      </w:pPr>
    </w:p>
    <w:p w14:paraId="700C02D5" w14:textId="77777777" w:rsidR="00513F19" w:rsidRPr="00831BED" w:rsidRDefault="00513F19" w:rsidP="00513F1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17D59BFE" w14:textId="77777777"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78CE276D" w14:textId="77777777" w:rsidR="00513F19" w:rsidRPr="00831BED" w:rsidRDefault="00513F19" w:rsidP="00513F19">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 xml:space="preserve">Vi har revidert årsregnskapet for ABC menighetsråd som viser et netto driftsresultat på kr xxx og et regnskapsmessig merforbruk/mindreforbruk på kr xxx. Årsregnskapet består av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3119EC">
        <w:rPr>
          <w:rFonts w:asciiTheme="minorHAnsi" w:hAnsiTheme="minorHAnsi"/>
          <w:spacing w:val="-1"/>
          <w:sz w:val="22"/>
          <w:szCs w:val="22"/>
          <w:lang w:val="nb-NO"/>
        </w:rPr>
        <w:t>, herunder et sammendrag av viktige regnskapsprinsipper</w:t>
      </w:r>
      <w:r w:rsidR="00993F46">
        <w:rPr>
          <w:rStyle w:val="Fotnotereferanse"/>
          <w:rFonts w:asciiTheme="minorHAnsi" w:hAnsiTheme="minorHAnsi"/>
          <w:spacing w:val="-1"/>
          <w:sz w:val="22"/>
          <w:szCs w:val="22"/>
          <w:lang w:val="nb-NO"/>
        </w:rPr>
        <w:footnoteReference w:id="9"/>
      </w:r>
      <w:r w:rsidRPr="003119EC">
        <w:rPr>
          <w:rFonts w:asciiTheme="minorHAnsi" w:hAnsiTheme="minorHAnsi"/>
          <w:spacing w:val="-1"/>
          <w:sz w:val="22"/>
          <w:szCs w:val="22"/>
          <w:lang w:val="nb-NO"/>
        </w:rPr>
        <w:t>.</w:t>
      </w:r>
      <w:r w:rsidRPr="003119EC">
        <w:rPr>
          <w:rFonts w:asciiTheme="minorHAnsi" w:hAnsiTheme="minorHAnsi"/>
          <w:spacing w:val="-1"/>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3119EC">
        <w:rPr>
          <w:rFonts w:asciiTheme="minorHAnsi" w:hAnsiTheme="minorHAnsi"/>
          <w:spacing w:val="-1"/>
          <w:sz w:val="22"/>
          <w:szCs w:val="22"/>
          <w:lang w:val="nb-NO"/>
        </w:rPr>
        <w:t>menighetsråd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14:paraId="17CB7DBB" w14:textId="77777777"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p>
    <w:p w14:paraId="74A32F98" w14:textId="77777777"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3365D10E" w14:textId="77777777"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3119EC">
        <w:rPr>
          <w:rFonts w:asciiTheme="minorHAnsi" w:hAnsiTheme="minorHAnsi"/>
          <w:sz w:val="22"/>
          <w:szCs w:val="22"/>
          <w:lang w:val="nb-NO"/>
        </w:rPr>
        <w:t>menighetsrådet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B63BE">
        <w:rPr>
          <w:rFonts w:asciiTheme="minorHAnsi" w:hAnsiTheme="minorHAnsi"/>
          <w:bCs/>
          <w:sz w:val="22"/>
          <w:szCs w:val="22"/>
          <w:lang w:val="nb-NO"/>
        </w:rPr>
        <w:t>overholdt</w:t>
      </w:r>
      <w:r w:rsidR="00FB63BE"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B63BE">
        <w:rPr>
          <w:rFonts w:asciiTheme="minorHAnsi" w:hAnsiTheme="minorHAnsi"/>
          <w:bCs/>
          <w:sz w:val="22"/>
          <w:szCs w:val="22"/>
          <w:lang w:val="nb-NO"/>
        </w:rPr>
        <w:t>forpliktelser</w:t>
      </w:r>
      <w:r w:rsidR="00FB63BE"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6411E338" w14:textId="77777777" w:rsidR="00513F19" w:rsidRPr="00FB63BE" w:rsidRDefault="00513F19" w:rsidP="00513F19">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lastRenderedPageBreak/>
        <w:t xml:space="preserve">Øvrig informasjon </w:t>
      </w:r>
    </w:p>
    <w:p w14:paraId="1D46D315" w14:textId="77777777" w:rsidR="00513F19" w:rsidRPr="00FB63BE" w:rsidRDefault="005D7A0F" w:rsidP="00513F19">
      <w:pPr>
        <w:pStyle w:val="Overskrift3"/>
        <w:rPr>
          <w:rFonts w:asciiTheme="minorHAnsi" w:hAnsiTheme="minorHAnsi"/>
          <w:b w:val="0"/>
          <w:snapToGrid w:val="0"/>
          <w:sz w:val="22"/>
          <w:szCs w:val="22"/>
        </w:rPr>
      </w:pPr>
      <w:r>
        <w:rPr>
          <w:rFonts w:asciiTheme="minorHAnsi" w:hAnsiTheme="minorHAnsi"/>
          <w:b w:val="0"/>
          <w:snapToGrid w:val="0"/>
          <w:sz w:val="22"/>
          <w:szCs w:val="22"/>
        </w:rPr>
        <w:t>Menighetsrådet</w:t>
      </w:r>
      <w:r w:rsidRPr="00FB63BE" w:rsidDel="00FB63BE">
        <w:rPr>
          <w:rFonts w:asciiTheme="minorHAnsi" w:hAnsiTheme="minorHAnsi"/>
          <w:b w:val="0"/>
          <w:snapToGrid w:val="0"/>
          <w:sz w:val="22"/>
          <w:szCs w:val="22"/>
        </w:rPr>
        <w:t xml:space="preserve"> </w:t>
      </w:r>
      <w:r w:rsidR="00513F19" w:rsidRPr="00FB63BE" w:rsidDel="00FB63BE">
        <w:rPr>
          <w:rFonts w:asciiTheme="minorHAnsi" w:hAnsiTheme="minorHAnsi"/>
          <w:b w:val="0"/>
          <w:snapToGrid w:val="0"/>
          <w:sz w:val="22"/>
          <w:szCs w:val="22"/>
        </w:rPr>
        <w:t xml:space="preserve">er ansvarlig for øvrig informasjon. </w:t>
      </w:r>
      <w:r w:rsidR="00513F19" w:rsidRPr="00FB63BE">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menighetsrådets</w:t>
      </w:r>
      <w:r w:rsidRPr="00FB63BE">
        <w:rPr>
          <w:rFonts w:asciiTheme="minorHAnsi" w:hAnsiTheme="minorHAnsi"/>
          <w:b w:val="0"/>
          <w:snapToGrid w:val="0"/>
          <w:sz w:val="22"/>
          <w:szCs w:val="22"/>
        </w:rPr>
        <w:t xml:space="preserve"> </w:t>
      </w:r>
      <w:r>
        <w:rPr>
          <w:rFonts w:asciiTheme="minorHAnsi" w:hAnsiTheme="minorHAnsi"/>
          <w:b w:val="0"/>
          <w:snapToGrid w:val="0"/>
          <w:sz w:val="22"/>
          <w:szCs w:val="22"/>
        </w:rPr>
        <w:t>års</w:t>
      </w:r>
      <w:r w:rsidR="00513F19"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14:paraId="411C8A25" w14:textId="77777777" w:rsidR="00513F19" w:rsidRPr="00FB63BE" w:rsidRDefault="00513F19" w:rsidP="00513F19">
      <w:pPr>
        <w:pStyle w:val="Overskrift3"/>
        <w:rPr>
          <w:rFonts w:asciiTheme="minorHAnsi" w:hAnsiTheme="minorHAnsi"/>
          <w:b w:val="0"/>
          <w:snapToGrid w:val="0"/>
          <w:sz w:val="22"/>
          <w:szCs w:val="22"/>
        </w:rPr>
      </w:pPr>
    </w:p>
    <w:p w14:paraId="7EEC8C26" w14:textId="77777777" w:rsidR="00513F19" w:rsidRPr="00FB63BE"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53C97E6C" w14:textId="77777777" w:rsidR="00513F19" w:rsidRPr="00FB63BE" w:rsidRDefault="00513F19" w:rsidP="00513F19">
      <w:pPr>
        <w:rPr>
          <w:rFonts w:asciiTheme="minorHAnsi" w:hAnsiTheme="minorHAnsi"/>
        </w:rPr>
      </w:pPr>
    </w:p>
    <w:p w14:paraId="7403CF5F" w14:textId="77777777" w:rsidR="00513F19" w:rsidRPr="00831BED"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14:paraId="51375D0E" w14:textId="77777777" w:rsidR="00513F19" w:rsidRPr="00831BED" w:rsidRDefault="00513F19" w:rsidP="00513F19">
      <w:pPr>
        <w:pStyle w:val="Overskrift3"/>
        <w:rPr>
          <w:rFonts w:asciiTheme="minorHAnsi" w:hAnsiTheme="minorHAnsi"/>
          <w:b w:val="0"/>
          <w:snapToGrid w:val="0"/>
          <w:sz w:val="22"/>
          <w:szCs w:val="22"/>
        </w:rPr>
      </w:pPr>
    </w:p>
    <w:p w14:paraId="53F9D181" w14:textId="77777777" w:rsidR="00513F19" w:rsidRPr="00831BED" w:rsidRDefault="003119EC" w:rsidP="005D7A0F">
      <w:pPr>
        <w:pStyle w:val="Overskrift3"/>
        <w:rPr>
          <w:rFonts w:asciiTheme="minorHAnsi" w:hAnsiTheme="minorHAnsi"/>
          <w:b w:val="0"/>
          <w:i/>
          <w:szCs w:val="24"/>
        </w:rPr>
      </w:pPr>
      <w:r>
        <w:rPr>
          <w:rFonts w:asciiTheme="minorHAnsi" w:hAnsiTheme="minorHAnsi"/>
          <w:b w:val="0"/>
          <w:i/>
          <w:szCs w:val="24"/>
        </w:rPr>
        <w:t>Menighetsrådets</w:t>
      </w:r>
      <w:r w:rsidR="00513F19">
        <w:rPr>
          <w:rFonts w:asciiTheme="minorHAnsi" w:hAnsiTheme="minorHAnsi"/>
          <w:b w:val="0"/>
          <w:i/>
          <w:szCs w:val="24"/>
        </w:rPr>
        <w:t xml:space="preserve"> </w:t>
      </w:r>
      <w:r w:rsidR="00513F19" w:rsidRPr="00831BED">
        <w:rPr>
          <w:rFonts w:asciiTheme="minorHAnsi" w:hAnsiTheme="minorHAnsi"/>
          <w:b w:val="0"/>
          <w:i/>
          <w:szCs w:val="24"/>
        </w:rPr>
        <w:t xml:space="preserve">ansvar for </w:t>
      </w:r>
      <w:r w:rsidR="00513F19">
        <w:rPr>
          <w:rFonts w:asciiTheme="minorHAnsi" w:hAnsiTheme="minorHAnsi"/>
          <w:b w:val="0"/>
          <w:i/>
          <w:szCs w:val="24"/>
        </w:rPr>
        <w:t>års</w:t>
      </w:r>
      <w:r w:rsidR="00513F19" w:rsidRPr="00831BED">
        <w:rPr>
          <w:rFonts w:asciiTheme="minorHAnsi" w:hAnsiTheme="minorHAnsi"/>
          <w:b w:val="0"/>
          <w:i/>
          <w:szCs w:val="24"/>
        </w:rPr>
        <w:t>regnskapet</w:t>
      </w:r>
    </w:p>
    <w:p w14:paraId="31E71F86" w14:textId="77777777" w:rsidR="00513F19" w:rsidRPr="00831BED" w:rsidRDefault="003119EC" w:rsidP="00513F19">
      <w:pPr>
        <w:pStyle w:val="Overskrift3"/>
        <w:rPr>
          <w:rFonts w:asciiTheme="minorHAnsi" w:hAnsiTheme="minorHAnsi"/>
          <w:b w:val="0"/>
        </w:rPr>
      </w:pP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ansvarlig for å utarbeide </w:t>
      </w:r>
      <w:r w:rsidR="00513F19">
        <w:rPr>
          <w:rFonts w:asciiTheme="minorHAnsi" w:hAnsiTheme="minorHAnsi"/>
          <w:b w:val="0"/>
          <w:snapToGrid w:val="0"/>
          <w:sz w:val="22"/>
          <w:szCs w:val="22"/>
        </w:rPr>
        <w:t xml:space="preserve">og fastsette </w:t>
      </w:r>
      <w:r w:rsidR="00513F19" w:rsidRPr="00831BED">
        <w:rPr>
          <w:rFonts w:asciiTheme="minorHAnsi" w:hAnsiTheme="minorHAnsi"/>
          <w:b w:val="0"/>
          <w:snapToGrid w:val="0"/>
          <w:sz w:val="22"/>
          <w:szCs w:val="22"/>
        </w:rPr>
        <w:t>årsregnskapet i samsvar med lov og forskrifter, herunder for at det gir en dekkende fremstilling</w:t>
      </w:r>
      <w:r w:rsidR="00513F19" w:rsidRPr="00831BED" w:rsidDel="00AA3D21">
        <w:rPr>
          <w:rFonts w:asciiTheme="minorHAnsi" w:hAnsiTheme="minorHAnsi"/>
          <w:b w:val="0"/>
          <w:snapToGrid w:val="0"/>
          <w:sz w:val="22"/>
          <w:szCs w:val="22"/>
        </w:rPr>
        <w:t xml:space="preserve"> </w:t>
      </w:r>
      <w:r w:rsidR="00513F1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også ansvarlig for slik intern kontroll </w:t>
      </w:r>
      <w:r w:rsidR="00513F19">
        <w:rPr>
          <w:rFonts w:asciiTheme="minorHAnsi" w:hAnsiTheme="minorHAnsi"/>
          <w:b w:val="0"/>
          <w:snapToGrid w:val="0"/>
          <w:sz w:val="22"/>
          <w:szCs w:val="22"/>
        </w:rPr>
        <w:t>de</w:t>
      </w:r>
      <w:r>
        <w:rPr>
          <w:rFonts w:asciiTheme="minorHAnsi" w:hAnsiTheme="minorHAnsi"/>
          <w:b w:val="0"/>
          <w:snapToGrid w:val="0"/>
          <w:sz w:val="22"/>
          <w:szCs w:val="22"/>
        </w:rPr>
        <w:t>t</w:t>
      </w:r>
      <w:r w:rsidR="00513F19" w:rsidRPr="00831BED">
        <w:rPr>
          <w:rFonts w:asciiTheme="minorHAnsi" w:hAnsiTheme="minorHAnsi"/>
          <w:b w:val="0"/>
          <w:snapToGrid w:val="0"/>
          <w:sz w:val="22"/>
          <w:szCs w:val="22"/>
        </w:rPr>
        <w:t xml:space="preserve"> finner nødvendig for å kunne utarbeide et </w:t>
      </w:r>
      <w:r w:rsidR="00513F19">
        <w:rPr>
          <w:rFonts w:asciiTheme="minorHAnsi" w:hAnsiTheme="minorHAnsi"/>
          <w:b w:val="0"/>
          <w:snapToGrid w:val="0"/>
          <w:sz w:val="22"/>
          <w:szCs w:val="22"/>
        </w:rPr>
        <w:t>års</w:t>
      </w:r>
      <w:r w:rsidR="00513F19" w:rsidRPr="00831BED">
        <w:rPr>
          <w:rFonts w:asciiTheme="minorHAnsi" w:hAnsiTheme="minorHAnsi"/>
          <w:b w:val="0"/>
          <w:snapToGrid w:val="0"/>
          <w:sz w:val="22"/>
          <w:szCs w:val="22"/>
        </w:rPr>
        <w:t>regnskap som ikke inneholder vesentlig feilinformasjon, verken som følge av misligheter eller utilsiktede feil.</w:t>
      </w:r>
    </w:p>
    <w:p w14:paraId="0AB13378" w14:textId="77777777" w:rsidR="00513F19" w:rsidRPr="00831BED" w:rsidRDefault="00513F19" w:rsidP="00513F19">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14:paraId="4B1049A0" w14:textId="77777777" w:rsidR="00513F19" w:rsidRPr="00831BED" w:rsidRDefault="00FB63BE" w:rsidP="00513F19">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13F19"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13F19"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513F19" w:rsidRPr="00831BED" w14:paraId="5CB24078" w14:textId="77777777" w:rsidTr="00365CF7">
        <w:tc>
          <w:tcPr>
            <w:tcW w:w="9062" w:type="dxa"/>
          </w:tcPr>
          <w:p w14:paraId="4AE56075" w14:textId="77777777" w:rsidR="00513F19" w:rsidRPr="00831BED" w:rsidRDefault="00513F19"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3D601EE0" w14:textId="77777777" w:rsidR="00513F19" w:rsidRPr="00831BED" w:rsidRDefault="00513F19" w:rsidP="00513F19">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2B8D44B4" w14:textId="77777777"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591723F" w14:textId="77777777"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lastRenderedPageBreak/>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menighetsrådets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17D8D852" w14:textId="77777777"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14:paraId="74EF77CF" w14:textId="77777777" w:rsidR="00FB63BE" w:rsidRPr="00A9430D" w:rsidRDefault="00513F19"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14:paraId="21D43EFB" w14:textId="77777777" w:rsidR="00513F19" w:rsidRPr="00831BED" w:rsidRDefault="00513F19" w:rsidP="00513F19">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AF63C3">
        <w:rPr>
          <w:rFonts w:asciiTheme="minorHAnsi" w:hAnsiTheme="minorHAnsi"/>
          <w:snapToGrid w:val="0"/>
          <w:sz w:val="22"/>
          <w:szCs w:val="22"/>
          <w:highlight w:val="lightGray"/>
        </w:rPr>
        <w:t>menighetsrådet</w:t>
      </w:r>
      <w:r w:rsidR="00AF63C3" w:rsidRPr="00831BED">
        <w:rPr>
          <w:rFonts w:asciiTheme="minorHAnsi" w:hAnsiTheme="minorHAnsi"/>
          <w:snapToGrid w:val="0"/>
          <w:sz w:val="22"/>
          <w:szCs w:val="22"/>
          <w:highlight w:val="lightGray"/>
        </w:rPr>
        <w:t xml:space="preserve"> </w:t>
      </w:r>
      <w:r w:rsidRPr="00831BED">
        <w:rPr>
          <w:rFonts w:asciiTheme="minorHAnsi" w:hAnsiTheme="minorHAnsi"/>
          <w:snapToGrid w:val="0"/>
          <w:sz w:val="22"/>
          <w:szCs w:val="22"/>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680E38C" w14:textId="77777777" w:rsidR="00513F19" w:rsidRPr="00831BED" w:rsidRDefault="00513F19" w:rsidP="00513F19">
      <w:pPr>
        <w:pStyle w:val="level2"/>
        <w:widowControl w:val="0"/>
        <w:spacing w:before="120" w:after="0" w:line="280" w:lineRule="exact"/>
        <w:ind w:left="0" w:firstLine="0"/>
        <w:jc w:val="left"/>
        <w:rPr>
          <w:rFonts w:asciiTheme="minorHAnsi" w:hAnsiTheme="minorHAnsi"/>
          <w:sz w:val="22"/>
          <w:szCs w:val="22"/>
          <w:lang w:val="nb-NO"/>
        </w:rPr>
      </w:pPr>
    </w:p>
    <w:p w14:paraId="79A64CD2" w14:textId="77777777" w:rsidR="00513F19" w:rsidRPr="00831BED" w:rsidRDefault="00513F19" w:rsidP="00513F1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7BDE01C2" w14:textId="77777777"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14:paraId="0EF657DB" w14:textId="77777777" w:rsidR="00513F19" w:rsidRPr="00831BED" w:rsidRDefault="00513F19" w:rsidP="00513F1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14:paraId="1B952116" w14:textId="77777777" w:rsidR="00513F19" w:rsidRPr="00831BED" w:rsidRDefault="00513F19" w:rsidP="00513F19">
      <w:pPr>
        <w:keepNext/>
        <w:rPr>
          <w:rFonts w:asciiTheme="minorHAnsi" w:hAnsiTheme="minorHAnsi"/>
          <w:sz w:val="22"/>
          <w:szCs w:val="22"/>
        </w:rPr>
      </w:pPr>
    </w:p>
    <w:p w14:paraId="43230922" w14:textId="77777777"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14:paraId="32222369" w14:textId="77777777" w:rsidR="00513F19" w:rsidRPr="00831BED" w:rsidRDefault="00513F19" w:rsidP="00513F1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2B5469D" w14:textId="77777777" w:rsidR="00513F19" w:rsidRPr="00831BED" w:rsidRDefault="00513F19" w:rsidP="00513F19">
      <w:pPr>
        <w:rPr>
          <w:rFonts w:asciiTheme="minorHAnsi" w:hAnsiTheme="minorHAnsi"/>
          <w:sz w:val="22"/>
          <w:szCs w:val="22"/>
        </w:rPr>
      </w:pPr>
    </w:p>
    <w:p w14:paraId="5F62DC36" w14:textId="77777777"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6EA6E206" w14:textId="77777777" w:rsidR="00513F19" w:rsidRPr="003119EC" w:rsidRDefault="003119EC" w:rsidP="00513F19">
      <w:pPr>
        <w:rPr>
          <w:rFonts w:asciiTheme="minorHAnsi" w:hAnsiTheme="minorHAnsi"/>
          <w:sz w:val="22"/>
          <w:szCs w:val="22"/>
        </w:rPr>
      </w:pPr>
      <w:r w:rsidRPr="003119EC">
        <w:rPr>
          <w:rFonts w:asciiTheme="minorHAnsi" w:hAnsiTheme="minorHAnsi"/>
          <w:spacing w:val="-1"/>
          <w:sz w:val="22"/>
          <w:szCs w:val="22"/>
        </w:rPr>
        <w:t>Basert på vår revisjon av årsregnskapet som beskrevet ovenfor, og kontrollhandlinger vi har funnet nødvendig i henhold til internasjonal standard for attestasjonsoppdrag (ISAE)3000 «Attestasjonsoppdrag som ikke er revisjon eller forenklet revisorkontroll av historisk finansiell informasjon», mener vi at menighetsrådet har oppfylt sin plikt til å sørge for ordentlig og oversiktlig registrering og dokumentasjon av menighetsrådets regnskapsopplysninger i samsvar med lov og god bokføringsskikk i Norge</w:t>
      </w:r>
      <w:r w:rsidRPr="003119EC">
        <w:rPr>
          <w:rStyle w:val="Fotnotereferanse"/>
          <w:rFonts w:asciiTheme="minorHAnsi" w:hAnsiTheme="minorHAnsi"/>
          <w:spacing w:val="-1"/>
          <w:sz w:val="22"/>
          <w:szCs w:val="22"/>
        </w:rPr>
        <w:footnoteReference w:id="10"/>
      </w:r>
      <w:r w:rsidR="00513F19" w:rsidRPr="003119EC">
        <w:rPr>
          <w:rFonts w:asciiTheme="minorHAnsi" w:hAnsiTheme="minorHAnsi"/>
          <w:sz w:val="22"/>
          <w:szCs w:val="22"/>
        </w:rPr>
        <w:t>.</w:t>
      </w:r>
    </w:p>
    <w:p w14:paraId="1339FB4A" w14:textId="77777777" w:rsidR="00513F19" w:rsidRPr="003119EC" w:rsidRDefault="00513F19" w:rsidP="00513F19">
      <w:pPr>
        <w:rPr>
          <w:rFonts w:asciiTheme="minorHAnsi" w:hAnsiTheme="minorHAnsi"/>
          <w:sz w:val="22"/>
          <w:szCs w:val="22"/>
        </w:rPr>
      </w:pPr>
    </w:p>
    <w:p w14:paraId="326A0A25" w14:textId="77777777" w:rsidR="00513F19" w:rsidRPr="00831BED" w:rsidRDefault="00513F19" w:rsidP="00513F19">
      <w:pPr>
        <w:rPr>
          <w:rFonts w:asciiTheme="minorHAnsi" w:hAnsiTheme="minorHAnsi"/>
          <w:sz w:val="22"/>
          <w:szCs w:val="22"/>
        </w:rPr>
      </w:pPr>
      <w:r w:rsidRPr="00831BED">
        <w:rPr>
          <w:rFonts w:asciiTheme="minorHAnsi" w:hAnsiTheme="minorHAnsi"/>
          <w:sz w:val="22"/>
          <w:szCs w:val="22"/>
        </w:rPr>
        <w:br/>
        <w:t>(Sted og dato)</w:t>
      </w:r>
    </w:p>
    <w:p w14:paraId="2913F320" w14:textId="77777777" w:rsidR="00513F19" w:rsidRPr="00831BED" w:rsidRDefault="00513F19" w:rsidP="00513F19">
      <w:pPr>
        <w:rPr>
          <w:rFonts w:asciiTheme="minorHAnsi" w:hAnsiTheme="minorHAnsi"/>
          <w:sz w:val="22"/>
          <w:szCs w:val="22"/>
        </w:rPr>
      </w:pPr>
      <w:r w:rsidRPr="00831BED">
        <w:rPr>
          <w:rFonts w:asciiTheme="minorHAnsi" w:hAnsiTheme="minorHAnsi"/>
          <w:sz w:val="22"/>
          <w:szCs w:val="22"/>
        </w:rPr>
        <w:t>(Revisors underskrift og tittel)</w:t>
      </w:r>
    </w:p>
    <w:p w14:paraId="7D62E99D" w14:textId="77777777" w:rsidR="008D735E" w:rsidRPr="00944164" w:rsidRDefault="00DC683C" w:rsidP="002721F9">
      <w:pPr>
        <w:pStyle w:val="Heading32"/>
        <w:spacing w:before="0" w:line="280" w:lineRule="exact"/>
        <w:jc w:val="left"/>
        <w:rPr>
          <w:rFonts w:asciiTheme="minorHAnsi" w:hAnsiTheme="minorHAnsi" w:cs="Times New Roman"/>
          <w:bCs w:val="0"/>
          <w:sz w:val="22"/>
          <w:szCs w:val="22"/>
          <w:u w:val="single"/>
          <w:lang w:val="nb-NO"/>
        </w:rPr>
      </w:pPr>
      <w:r w:rsidRPr="004B04FF">
        <w:rPr>
          <w:lang w:val="nb-NO"/>
        </w:rPr>
        <w:br w:type="page"/>
      </w:r>
      <w:r w:rsidR="008D735E" w:rsidRPr="00944164">
        <w:rPr>
          <w:rFonts w:asciiTheme="minorHAnsi" w:hAnsiTheme="minorHAnsi" w:cs="Times New Roman"/>
          <w:bCs w:val="0"/>
          <w:sz w:val="22"/>
          <w:szCs w:val="22"/>
          <w:u w:val="single"/>
          <w:lang w:val="nb-NO"/>
        </w:rPr>
        <w:lastRenderedPageBreak/>
        <w:t xml:space="preserve">Eksempel </w:t>
      </w:r>
      <w:r w:rsidR="000D6A2D" w:rsidRPr="00944164">
        <w:rPr>
          <w:rFonts w:asciiTheme="minorHAnsi" w:hAnsiTheme="minorHAnsi" w:cs="Times New Roman"/>
          <w:bCs w:val="0"/>
          <w:sz w:val="22"/>
          <w:szCs w:val="22"/>
          <w:u w:val="single"/>
          <w:lang w:val="nb-NO"/>
        </w:rPr>
        <w:t xml:space="preserve">10 </w:t>
      </w:r>
      <w:r w:rsidR="008D735E" w:rsidRPr="00944164">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944164">
        <w:rPr>
          <w:rFonts w:asciiTheme="minorHAnsi" w:hAnsiTheme="minorHAnsi" w:cs="Times New Roman"/>
          <w:bCs w:val="0"/>
          <w:sz w:val="22"/>
          <w:szCs w:val="22"/>
          <w:u w:val="single"/>
          <w:lang w:val="nb-NO"/>
        </w:rPr>
        <w:t>fjellstyrer</w:t>
      </w:r>
    </w:p>
    <w:p w14:paraId="56A927D1" w14:textId="77777777" w:rsidR="00DC683C" w:rsidRPr="00944164"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944164" w14:paraId="335B4A00" w14:textId="77777777" w:rsidTr="00EA6081">
        <w:tc>
          <w:tcPr>
            <w:tcW w:w="9212" w:type="dxa"/>
            <w:shd w:val="clear" w:color="auto" w:fill="auto"/>
          </w:tcPr>
          <w:p w14:paraId="32695977" w14:textId="77777777" w:rsidR="00DC683C" w:rsidRPr="00944164" w:rsidRDefault="00DC683C" w:rsidP="00EA6081">
            <w:pPr>
              <w:pStyle w:val="Heading32"/>
              <w:spacing w:before="0" w:line="280" w:lineRule="exact"/>
              <w:jc w:val="left"/>
              <w:rPr>
                <w:rFonts w:asciiTheme="minorHAnsi" w:hAnsiTheme="minorHAnsi" w:cs="Times New Roman"/>
                <w:bCs w:val="0"/>
                <w:sz w:val="22"/>
                <w:szCs w:val="22"/>
                <w:lang w:val="nb-NO"/>
              </w:rPr>
            </w:pPr>
            <w:r w:rsidRPr="00944164">
              <w:rPr>
                <w:rFonts w:asciiTheme="minorHAnsi" w:hAnsiTheme="minorHAnsi" w:cs="Times New Roman"/>
                <w:bCs w:val="0"/>
                <w:sz w:val="22"/>
                <w:szCs w:val="22"/>
                <w:lang w:val="nb-NO"/>
              </w:rPr>
              <w:t>Forutsetninger:</w:t>
            </w:r>
          </w:p>
          <w:p w14:paraId="0E99EA39" w14:textId="77777777"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fjellstyre.</w:t>
            </w:r>
          </w:p>
          <w:p w14:paraId="41BB44D4" w14:textId="77777777"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et regnskap med generelt formål fastsatt av fjellstyret i samsvar med et regelbasert rammeverk gitt i fjelloven og tilhørende forskrifter.</w:t>
            </w:r>
          </w:p>
          <w:p w14:paraId="484C54BA" w14:textId="77777777" w:rsidR="00DC683C" w:rsidRPr="00944164"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fjelloven, forskrift om delegering av myndighet etter fjelloven, Statskogs rundskriv 1/2003 og </w:t>
            </w:r>
            <w:r w:rsidRPr="008606CD">
              <w:rPr>
                <w:rFonts w:asciiTheme="minorHAnsi" w:hAnsiTheme="minorHAnsi" w:cs="Times New Roman"/>
                <w:b w:val="0"/>
                <w:bCs w:val="0"/>
                <w:sz w:val="22"/>
                <w:szCs w:val="22"/>
                <w:lang w:val="nb-NO"/>
              </w:rPr>
              <w:t>god revisjonsskikk i Norge.</w:t>
            </w:r>
          </w:p>
        </w:tc>
      </w:tr>
    </w:tbl>
    <w:p w14:paraId="5032A117" w14:textId="77777777" w:rsidR="00DC683C" w:rsidRPr="00944164"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14:paraId="5366D37E" w14:textId="77777777" w:rsidTr="0081130D">
        <w:trPr>
          <w:cantSplit/>
          <w:trHeight w:hRule="exact" w:val="1392"/>
        </w:trPr>
        <w:tc>
          <w:tcPr>
            <w:tcW w:w="6167" w:type="dxa"/>
          </w:tcPr>
          <w:p w14:paraId="415AC6F2" w14:textId="77777777" w:rsidR="00DC683C" w:rsidRPr="00944164" w:rsidRDefault="00DC683C" w:rsidP="0081130D">
            <w:pPr>
              <w:rPr>
                <w:rFonts w:asciiTheme="minorHAnsi" w:hAnsiTheme="minorHAnsi"/>
                <w:sz w:val="22"/>
                <w:szCs w:val="22"/>
              </w:rPr>
            </w:pPr>
            <w:r w:rsidRPr="00944164">
              <w:rPr>
                <w:rFonts w:asciiTheme="minorHAnsi" w:hAnsiTheme="minorHAnsi"/>
                <w:sz w:val="22"/>
                <w:szCs w:val="22"/>
              </w:rPr>
              <w:t>Til</w:t>
            </w:r>
            <w:r w:rsidRPr="00944164">
              <w:rPr>
                <w:rFonts w:asciiTheme="minorHAnsi" w:hAnsiTheme="minorHAnsi"/>
                <w:b/>
                <w:sz w:val="22"/>
                <w:szCs w:val="22"/>
              </w:rPr>
              <w:t xml:space="preserve"> </w:t>
            </w:r>
            <w:r w:rsidRPr="00944164">
              <w:rPr>
                <w:rFonts w:asciiTheme="minorHAnsi" w:hAnsiTheme="minorHAnsi"/>
                <w:sz w:val="22"/>
                <w:szCs w:val="22"/>
              </w:rPr>
              <w:t>ABC fjellstyre</w:t>
            </w:r>
          </w:p>
          <w:p w14:paraId="528F18B7" w14:textId="77777777" w:rsidR="00DC683C" w:rsidRPr="00944164" w:rsidRDefault="00DC683C" w:rsidP="0081130D">
            <w:pPr>
              <w:pStyle w:val="Topptekst"/>
              <w:tabs>
                <w:tab w:val="clear" w:pos="4536"/>
                <w:tab w:val="clear" w:pos="9072"/>
              </w:tabs>
              <w:rPr>
                <w:rFonts w:asciiTheme="minorHAnsi" w:hAnsiTheme="minorHAnsi"/>
                <w:sz w:val="22"/>
                <w:szCs w:val="22"/>
              </w:rPr>
            </w:pPr>
          </w:p>
        </w:tc>
        <w:tc>
          <w:tcPr>
            <w:tcW w:w="3685" w:type="dxa"/>
          </w:tcPr>
          <w:p w14:paraId="56B40669" w14:textId="77777777" w:rsidR="00DC683C" w:rsidRPr="00944164" w:rsidRDefault="00DC683C" w:rsidP="0081130D">
            <w:pPr>
              <w:rPr>
                <w:rFonts w:asciiTheme="minorHAnsi" w:hAnsiTheme="minorHAnsi"/>
                <w:sz w:val="22"/>
                <w:szCs w:val="22"/>
              </w:rPr>
            </w:pPr>
          </w:p>
        </w:tc>
      </w:tr>
    </w:tbl>
    <w:p w14:paraId="2ACC7173" w14:textId="77777777" w:rsidR="00DC683C" w:rsidRPr="00944164" w:rsidRDefault="00DC683C" w:rsidP="00DC683C">
      <w:pPr>
        <w:pStyle w:val="Bildetekst"/>
        <w:rPr>
          <w:rFonts w:asciiTheme="minorHAnsi" w:hAnsiTheme="minorHAnsi"/>
        </w:rPr>
      </w:pPr>
    </w:p>
    <w:p w14:paraId="0029191B" w14:textId="77777777" w:rsidR="0090270E" w:rsidRPr="00831BED" w:rsidRDefault="00FB63BE" w:rsidP="0090270E">
      <w:pPr>
        <w:pStyle w:val="Bildetekst"/>
        <w:rPr>
          <w:rFonts w:asciiTheme="minorHAnsi" w:hAnsiTheme="minorHAnsi"/>
          <w:sz w:val="22"/>
          <w:szCs w:val="22"/>
        </w:rPr>
      </w:pPr>
      <w:r>
        <w:rPr>
          <w:rFonts w:asciiTheme="minorHAnsi" w:hAnsiTheme="minorHAnsi"/>
          <w:sz w:val="22"/>
          <w:szCs w:val="22"/>
        </w:rPr>
        <w:t xml:space="preserve">UAVHENGIG </w:t>
      </w:r>
      <w:r w:rsidR="0090270E" w:rsidRPr="00831BED">
        <w:rPr>
          <w:rFonts w:asciiTheme="minorHAnsi" w:hAnsiTheme="minorHAnsi"/>
          <w:sz w:val="22"/>
          <w:szCs w:val="22"/>
        </w:rPr>
        <w:t>REVISORS BERETNING</w:t>
      </w:r>
    </w:p>
    <w:p w14:paraId="43B4C97F" w14:textId="77777777" w:rsidR="0090270E" w:rsidRPr="00831BED" w:rsidRDefault="0090270E" w:rsidP="0090270E">
      <w:pPr>
        <w:rPr>
          <w:rFonts w:asciiTheme="minorHAnsi" w:hAnsiTheme="minorHAnsi"/>
          <w:sz w:val="22"/>
          <w:szCs w:val="22"/>
        </w:rPr>
      </w:pPr>
    </w:p>
    <w:p w14:paraId="09A2D8D2" w14:textId="77777777" w:rsidR="0090270E" w:rsidRPr="00831BED" w:rsidRDefault="0090270E" w:rsidP="0090270E">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14:paraId="47649D52" w14:textId="77777777"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14:paraId="79F432FE" w14:textId="77777777" w:rsidR="0090270E" w:rsidRPr="00944164"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606CD">
        <w:rPr>
          <w:rFonts w:asciiTheme="minorHAnsi" w:hAnsiTheme="minorHAnsi"/>
          <w:sz w:val="22"/>
          <w:szCs w:val="22"/>
          <w:lang w:val="nb-NO"/>
        </w:rPr>
        <w:t xml:space="preserve">Vi har revidert årsregnskapet for ABC fjellstyre som viser et </w:t>
      </w:r>
      <w:r w:rsidRPr="00D37FC2">
        <w:rPr>
          <w:rFonts w:asciiTheme="minorHAnsi" w:hAnsiTheme="minorHAnsi"/>
          <w:sz w:val="22"/>
          <w:szCs w:val="22"/>
          <w:lang w:val="nb-NO"/>
        </w:rPr>
        <w:t>regnskapsmessig overskudd/underskudd</w:t>
      </w:r>
      <w:r w:rsidRPr="008606CD">
        <w:rPr>
          <w:rFonts w:asciiTheme="minorHAnsi" w:hAnsiTheme="minorHAnsi"/>
          <w:sz w:val="22"/>
          <w:szCs w:val="22"/>
          <w:lang w:val="nb-NO"/>
        </w:rPr>
        <w:t xml:space="preserve"> på kr xxx. Årsregnskapet består av </w:t>
      </w:r>
      <w:r w:rsidRPr="008606CD">
        <w:rPr>
          <w:rFonts w:asciiTheme="minorHAnsi" w:hAnsiTheme="minorHAnsi"/>
          <w:spacing w:val="-1"/>
          <w:sz w:val="22"/>
          <w:szCs w:val="22"/>
          <w:lang w:val="nb-NO"/>
        </w:rPr>
        <w:t>balanse per 31. desember 20X1, resultatregnskap avsluttet per</w:t>
      </w:r>
      <w:r w:rsidRPr="00831BED">
        <w:rPr>
          <w:rFonts w:asciiTheme="minorHAnsi" w:hAnsiTheme="minorHAnsi"/>
          <w:spacing w:val="-1"/>
          <w:sz w:val="22"/>
          <w:szCs w:val="22"/>
          <w:lang w:val="nb-NO"/>
        </w:rPr>
        <w:t xml:space="preserve">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w:t>
      </w:r>
      <w:r w:rsidR="00944164">
        <w:rPr>
          <w:rFonts w:asciiTheme="minorHAnsi" w:hAnsiTheme="minorHAnsi"/>
          <w:sz w:val="22"/>
          <w:szCs w:val="22"/>
          <w:lang w:val="nb-NO"/>
        </w:rPr>
        <w:t xml:space="preserve">i det alt vesentlige utarbeidet i samsvar med </w:t>
      </w:r>
      <w:r w:rsidR="00944164" w:rsidRPr="00944164">
        <w:rPr>
          <w:rFonts w:asciiTheme="minorHAnsi" w:hAnsiTheme="minorHAnsi"/>
          <w:sz w:val="22"/>
          <w:szCs w:val="22"/>
          <w:lang w:val="nb-NO"/>
        </w:rPr>
        <w:t>fjelloven med forskrift</w:t>
      </w:r>
      <w:r w:rsidRPr="00944164">
        <w:rPr>
          <w:rFonts w:asciiTheme="minorHAnsi" w:hAnsiTheme="minorHAnsi"/>
          <w:sz w:val="22"/>
          <w:szCs w:val="22"/>
          <w:lang w:val="nb-NO"/>
        </w:rPr>
        <w:t>.</w:t>
      </w:r>
    </w:p>
    <w:p w14:paraId="2855432B" w14:textId="77777777"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p>
    <w:p w14:paraId="69FE9D10" w14:textId="77777777"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14:paraId="67DC63D9" w14:textId="77777777"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Vi har gjennomført revisjonen i samsvar</w:t>
      </w:r>
      <w:r w:rsidR="00993F46">
        <w:rPr>
          <w:rFonts w:asciiTheme="minorHAnsi" w:hAnsiTheme="minorHAnsi"/>
          <w:sz w:val="22"/>
          <w:szCs w:val="22"/>
          <w:lang w:val="nb-NO"/>
        </w:rPr>
        <w:t xml:space="preserve"> med</w:t>
      </w:r>
      <w:r w:rsidRPr="00831BED">
        <w:rPr>
          <w:rFonts w:asciiTheme="minorHAnsi" w:hAnsiTheme="minorHAnsi"/>
          <w:sz w:val="22"/>
          <w:szCs w:val="22"/>
          <w:lang w:val="nb-NO"/>
        </w:rPr>
        <w:t xml:space="preserve"> lov, forskrift og god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944164">
        <w:rPr>
          <w:rFonts w:asciiTheme="minorHAnsi" w:hAnsiTheme="minorHAnsi"/>
          <w:sz w:val="22"/>
          <w:szCs w:val="22"/>
          <w:lang w:val="nb-NO"/>
        </w:rPr>
        <w:t>fjellstyret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0CEF7166" w14:textId="77777777" w:rsidR="0090270E" w:rsidRPr="00FB63BE" w:rsidRDefault="0090270E" w:rsidP="0090270E">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lastRenderedPageBreak/>
        <w:t xml:space="preserve">Øvrig informasjon </w:t>
      </w:r>
    </w:p>
    <w:p w14:paraId="58DE094E" w14:textId="77777777" w:rsidR="0090270E" w:rsidRPr="00FB63BE" w:rsidRDefault="00944164" w:rsidP="0090270E">
      <w:pPr>
        <w:pStyle w:val="Overskrift3"/>
        <w:rPr>
          <w:rFonts w:asciiTheme="minorHAnsi" w:hAnsiTheme="minorHAnsi"/>
          <w:b w:val="0"/>
          <w:snapToGrid w:val="0"/>
          <w:sz w:val="22"/>
          <w:szCs w:val="22"/>
        </w:rPr>
      </w:pPr>
      <w:r w:rsidRPr="00FB63BE" w:rsidDel="00FB63BE">
        <w:rPr>
          <w:rFonts w:asciiTheme="minorHAnsi" w:hAnsiTheme="minorHAnsi"/>
          <w:b w:val="0"/>
          <w:snapToGrid w:val="0"/>
          <w:sz w:val="22"/>
          <w:szCs w:val="22"/>
        </w:rPr>
        <w:t>Fjellstyret</w:t>
      </w:r>
      <w:r w:rsidR="0090270E" w:rsidRPr="00FB63BE" w:rsidDel="00FB63BE">
        <w:rPr>
          <w:rFonts w:asciiTheme="minorHAnsi" w:hAnsiTheme="minorHAnsi"/>
          <w:b w:val="0"/>
          <w:snapToGrid w:val="0"/>
          <w:sz w:val="22"/>
          <w:szCs w:val="22"/>
        </w:rPr>
        <w:t xml:space="preserve"> er ansvarlig for øvrig informasjon. </w:t>
      </w:r>
      <w:r w:rsidR="0090270E" w:rsidRPr="00FB63BE">
        <w:rPr>
          <w:rFonts w:asciiTheme="minorHAnsi" w:hAnsiTheme="minorHAnsi"/>
          <w:b w:val="0"/>
          <w:snapToGrid w:val="0"/>
          <w:sz w:val="22"/>
          <w:szCs w:val="22"/>
        </w:rPr>
        <w:t xml:space="preserve">Øvrig informasjon består av [informasjon i </w:t>
      </w:r>
      <w:r w:rsidR="005D7A0F">
        <w:rPr>
          <w:rFonts w:asciiTheme="minorHAnsi" w:hAnsiTheme="minorHAnsi"/>
          <w:b w:val="0"/>
          <w:snapToGrid w:val="0"/>
          <w:sz w:val="22"/>
          <w:szCs w:val="22"/>
        </w:rPr>
        <w:t>fjellstyrets</w:t>
      </w:r>
      <w:r w:rsidR="005D7A0F" w:rsidRPr="00FB63BE">
        <w:rPr>
          <w:rFonts w:asciiTheme="minorHAnsi" w:hAnsiTheme="minorHAnsi"/>
          <w:b w:val="0"/>
          <w:snapToGrid w:val="0"/>
          <w:sz w:val="22"/>
          <w:szCs w:val="22"/>
        </w:rPr>
        <w:t xml:space="preserve"> </w:t>
      </w:r>
      <w:r w:rsidR="005D7A0F">
        <w:rPr>
          <w:rFonts w:asciiTheme="minorHAnsi" w:hAnsiTheme="minorHAnsi"/>
          <w:b w:val="0"/>
          <w:snapToGrid w:val="0"/>
          <w:sz w:val="22"/>
          <w:szCs w:val="22"/>
        </w:rPr>
        <w:t>års</w:t>
      </w:r>
      <w:r w:rsidR="0090270E"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14:paraId="5917D877" w14:textId="77777777" w:rsidR="0090270E" w:rsidRPr="00FB63BE" w:rsidRDefault="0090270E" w:rsidP="0090270E">
      <w:pPr>
        <w:pStyle w:val="Overskrift3"/>
        <w:rPr>
          <w:rFonts w:asciiTheme="minorHAnsi" w:hAnsiTheme="minorHAnsi"/>
          <w:b w:val="0"/>
          <w:snapToGrid w:val="0"/>
          <w:sz w:val="22"/>
          <w:szCs w:val="22"/>
        </w:rPr>
      </w:pPr>
    </w:p>
    <w:p w14:paraId="02D832FD" w14:textId="77777777" w:rsidR="0090270E" w:rsidRPr="00FB63BE"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14:paraId="3B28BAA6" w14:textId="77777777" w:rsidR="0090270E" w:rsidRPr="00FB63BE" w:rsidRDefault="0090270E" w:rsidP="0090270E">
      <w:pPr>
        <w:rPr>
          <w:rFonts w:asciiTheme="minorHAnsi" w:hAnsiTheme="minorHAnsi"/>
        </w:rPr>
      </w:pPr>
    </w:p>
    <w:p w14:paraId="248D48A0" w14:textId="77777777" w:rsidR="0090270E" w:rsidRPr="00831BED"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14:paraId="5B27F631" w14:textId="77777777" w:rsidR="0090270E" w:rsidRPr="00831BED" w:rsidRDefault="0090270E" w:rsidP="0090270E">
      <w:pPr>
        <w:pStyle w:val="Overskrift3"/>
        <w:rPr>
          <w:rFonts w:asciiTheme="minorHAnsi" w:hAnsiTheme="minorHAnsi"/>
          <w:b w:val="0"/>
          <w:snapToGrid w:val="0"/>
          <w:sz w:val="22"/>
          <w:szCs w:val="22"/>
        </w:rPr>
      </w:pPr>
    </w:p>
    <w:p w14:paraId="271CAE5D" w14:textId="77777777" w:rsidR="0090270E" w:rsidRPr="00831BED" w:rsidRDefault="00944164" w:rsidP="0090270E">
      <w:pPr>
        <w:pStyle w:val="Overskrift2"/>
        <w:spacing w:before="120" w:after="40"/>
        <w:jc w:val="left"/>
        <w:rPr>
          <w:rFonts w:asciiTheme="minorHAnsi" w:hAnsiTheme="minorHAnsi"/>
          <w:b w:val="0"/>
          <w:i/>
          <w:sz w:val="24"/>
          <w:szCs w:val="24"/>
        </w:rPr>
      </w:pPr>
      <w:r>
        <w:rPr>
          <w:rFonts w:asciiTheme="minorHAnsi" w:hAnsiTheme="minorHAnsi"/>
          <w:b w:val="0"/>
          <w:i/>
          <w:sz w:val="24"/>
          <w:szCs w:val="24"/>
        </w:rPr>
        <w:t>Fjellstyrets</w:t>
      </w:r>
      <w:r w:rsidR="0090270E"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14:paraId="1259E33B" w14:textId="77777777" w:rsidR="0090270E" w:rsidRPr="00831BED" w:rsidRDefault="00944164" w:rsidP="0090270E">
      <w:pPr>
        <w:pStyle w:val="Overskrift3"/>
        <w:rPr>
          <w:rFonts w:asciiTheme="minorHAnsi" w:hAnsiTheme="minorHAnsi"/>
          <w:b w:val="0"/>
        </w:rPr>
      </w:pP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ansvarlig for å utarbeide årsregnskapet i samsvar med </w:t>
      </w:r>
      <w:r>
        <w:rPr>
          <w:rFonts w:asciiTheme="minorHAnsi" w:hAnsiTheme="minorHAnsi"/>
          <w:b w:val="0"/>
          <w:snapToGrid w:val="0"/>
          <w:sz w:val="22"/>
          <w:szCs w:val="22"/>
        </w:rPr>
        <w:t>fjel</w:t>
      </w:r>
      <w:r w:rsidR="0090270E" w:rsidRPr="00831BED">
        <w:rPr>
          <w:rFonts w:asciiTheme="minorHAnsi" w:hAnsiTheme="minorHAnsi"/>
          <w:b w:val="0"/>
          <w:snapToGrid w:val="0"/>
          <w:sz w:val="22"/>
          <w:szCs w:val="22"/>
        </w:rPr>
        <w:t>lov</w:t>
      </w:r>
      <w:r>
        <w:rPr>
          <w:rFonts w:asciiTheme="minorHAnsi" w:hAnsiTheme="minorHAnsi"/>
          <w:b w:val="0"/>
          <w:snapToGrid w:val="0"/>
          <w:sz w:val="22"/>
          <w:szCs w:val="22"/>
        </w:rPr>
        <w:t>en</w:t>
      </w:r>
      <w:r w:rsidR="0090270E" w:rsidRPr="00831BED">
        <w:rPr>
          <w:rFonts w:asciiTheme="minorHAnsi" w:hAnsiTheme="minorHAnsi"/>
          <w:b w:val="0"/>
          <w:snapToGrid w:val="0"/>
          <w:sz w:val="22"/>
          <w:szCs w:val="22"/>
        </w:rPr>
        <w:t xml:space="preserve"> </w:t>
      </w:r>
      <w:r>
        <w:rPr>
          <w:rFonts w:asciiTheme="minorHAnsi" w:hAnsiTheme="minorHAnsi"/>
          <w:b w:val="0"/>
          <w:snapToGrid w:val="0"/>
          <w:sz w:val="22"/>
          <w:szCs w:val="22"/>
        </w:rPr>
        <w:t>med</w:t>
      </w:r>
      <w:r w:rsidR="0090270E" w:rsidRPr="00831BED">
        <w:rPr>
          <w:rFonts w:asciiTheme="minorHAnsi" w:hAnsiTheme="minorHAnsi"/>
          <w:b w:val="0"/>
          <w:snapToGrid w:val="0"/>
          <w:sz w:val="22"/>
          <w:szCs w:val="22"/>
        </w:rPr>
        <w:t xml:space="preserve"> forskrifter. </w:t>
      </w: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det</w:t>
      </w:r>
      <w:r w:rsidR="0090270E"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0090270E" w:rsidRPr="00831BED">
        <w:rPr>
          <w:rFonts w:asciiTheme="minorHAnsi" w:hAnsiTheme="minorHAnsi"/>
          <w:b w:val="0"/>
          <w:snapToGrid w:val="0"/>
          <w:sz w:val="22"/>
          <w:szCs w:val="22"/>
        </w:rPr>
        <w:t xml:space="preserve"> som ikke inneholder vesentlig feilinformasjon, verken som følge av misligheter eller utilsiktede feil.</w:t>
      </w:r>
    </w:p>
    <w:p w14:paraId="1D6EFFD0" w14:textId="77777777" w:rsidR="0090270E" w:rsidRPr="00831BED" w:rsidRDefault="0090270E" w:rsidP="00944164">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14:paraId="46589CF0" w14:textId="77777777" w:rsidR="0090270E" w:rsidRPr="00831BED" w:rsidRDefault="00FB63BE" w:rsidP="0090270E">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0270E"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90270E" w:rsidRPr="00831BED">
        <w:rPr>
          <w:rFonts w:asciiTheme="minorHAnsi" w:hAnsiTheme="minorHAnsi"/>
          <w:sz w:val="22"/>
          <w:szCs w:val="22"/>
          <w:lang w:val="nb-NO"/>
        </w:rPr>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0"/>
      </w:tblGrid>
      <w:tr w:rsidR="0090270E" w:rsidRPr="00831BED" w14:paraId="45888779" w14:textId="77777777" w:rsidTr="00365CF7">
        <w:tc>
          <w:tcPr>
            <w:tcW w:w="9062" w:type="dxa"/>
          </w:tcPr>
          <w:p w14:paraId="50897CE0" w14:textId="77777777" w:rsidR="0090270E" w:rsidRPr="00831BED" w:rsidRDefault="0090270E"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14:paraId="21C20E97" w14:textId="77777777" w:rsidR="0090270E" w:rsidRPr="00831BED" w:rsidRDefault="0090270E" w:rsidP="0090270E">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14:paraId="2CB68455" w14:textId="77777777"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0FF83AC" w14:textId="77777777"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lastRenderedPageBreak/>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fjellstyrets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14:paraId="156B52AD" w14:textId="77777777" w:rsidR="00FB63BE" w:rsidRPr="00A9430D" w:rsidRDefault="0090270E" w:rsidP="00A9430D">
      <w:pPr>
        <w:pStyle w:val="level2"/>
        <w:widowControl w:val="0"/>
        <w:numPr>
          <w:ilvl w:val="0"/>
          <w:numId w:val="24"/>
        </w:numPr>
        <w:tabs>
          <w:tab w:val="left" w:pos="1008"/>
        </w:tabs>
        <w:spacing w:line="240" w:lineRule="auto"/>
        <w:ind w:left="714" w:hanging="357"/>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4164">
        <w:rPr>
          <w:rFonts w:asciiTheme="minorHAnsi" w:hAnsiTheme="minorHAnsi"/>
          <w:sz w:val="22"/>
          <w:szCs w:val="22"/>
          <w:highlight w:val="lightGray"/>
          <w:lang w:val="nb-NO"/>
        </w:rPr>
        <w:t>fjellstyret</w:t>
      </w:r>
      <w:r w:rsidRPr="00831BED">
        <w:rPr>
          <w:rFonts w:asciiTheme="minorHAnsi" w:hAnsiTheme="minorHAnsi"/>
          <w:sz w:val="22"/>
          <w:szCs w:val="22"/>
          <w:highlight w:val="lightGray"/>
          <w:lang w:val="nb-NO"/>
        </w:rPr>
        <w:t xml:space="preserve"> er rimelige.</w:t>
      </w:r>
    </w:p>
    <w:p w14:paraId="514F6D9F" w14:textId="77777777" w:rsidR="0090270E" w:rsidRPr="00831BED" w:rsidRDefault="0090270E" w:rsidP="0090270E">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944164">
        <w:rPr>
          <w:rFonts w:asciiTheme="minorHAnsi" w:hAnsiTheme="minorHAnsi"/>
          <w:snapToGrid w:val="0"/>
          <w:sz w:val="22"/>
          <w:szCs w:val="22"/>
          <w:highlight w:val="lightGray"/>
        </w:rPr>
        <w:t>fjellstyret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F2D3E22" w14:textId="77777777" w:rsidR="0090270E" w:rsidRPr="00831BED" w:rsidRDefault="0090270E" w:rsidP="0090270E">
      <w:pPr>
        <w:pStyle w:val="level2"/>
        <w:widowControl w:val="0"/>
        <w:spacing w:before="120" w:after="0" w:line="280" w:lineRule="exact"/>
        <w:ind w:left="0" w:firstLine="0"/>
        <w:jc w:val="left"/>
        <w:rPr>
          <w:rFonts w:asciiTheme="minorHAnsi" w:hAnsiTheme="minorHAnsi"/>
          <w:sz w:val="22"/>
          <w:szCs w:val="22"/>
          <w:lang w:val="nb-NO"/>
        </w:rPr>
      </w:pPr>
    </w:p>
    <w:p w14:paraId="35B5823B" w14:textId="77777777" w:rsidR="0090270E" w:rsidRPr="00831BED" w:rsidRDefault="0090270E" w:rsidP="0090270E">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14:paraId="0F51F039" w14:textId="77777777" w:rsidR="0090270E" w:rsidRPr="00831BED" w:rsidRDefault="0090270E" w:rsidP="0090270E">
      <w:pPr>
        <w:keepNext/>
        <w:rPr>
          <w:rFonts w:asciiTheme="minorHAnsi" w:hAnsiTheme="minorHAnsi"/>
          <w:sz w:val="22"/>
          <w:szCs w:val="22"/>
        </w:rPr>
      </w:pPr>
    </w:p>
    <w:p w14:paraId="55796591" w14:textId="77777777"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944164">
        <w:rPr>
          <w:rFonts w:asciiTheme="minorHAnsi" w:hAnsiTheme="minorHAnsi"/>
          <w:b w:val="0"/>
          <w:i/>
          <w:sz w:val="24"/>
          <w:szCs w:val="24"/>
        </w:rPr>
        <w:t>attestasjonsoppgaver etter Statskogs rundskriv 1/2003</w:t>
      </w:r>
    </w:p>
    <w:p w14:paraId="2D3A419F" w14:textId="77777777" w:rsidR="00944164" w:rsidRPr="00944164" w:rsidRDefault="00944164" w:rsidP="00944164">
      <w:pPr>
        <w:pStyle w:val="level2"/>
        <w:widowControl w:val="0"/>
        <w:spacing w:before="120" w:after="0" w:line="280" w:lineRule="exact"/>
        <w:ind w:left="0" w:firstLine="0"/>
        <w:rPr>
          <w:rFonts w:asciiTheme="minorHAnsi" w:hAnsiTheme="minorHAnsi"/>
          <w:spacing w:val="-1"/>
          <w:sz w:val="22"/>
          <w:szCs w:val="22"/>
          <w:lang w:val="nb-NO" w:bidi="ar-SA"/>
        </w:rPr>
      </w:pPr>
      <w:r w:rsidRPr="00944164">
        <w:rPr>
          <w:rFonts w:asciiTheme="minorHAnsi" w:hAnsiTheme="minorHAnsi"/>
          <w:spacing w:val="-1"/>
          <w:sz w:val="22"/>
          <w:szCs w:val="22"/>
          <w:lang w:val="nb-NO"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2EF4315A" w14:textId="77777777"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fjellstyrets tilskudd til allmennyttige formål er i henhold til gjeldende bestemmelser</w:t>
      </w:r>
    </w:p>
    <w:p w14:paraId="69161333" w14:textId="77777777"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ansatte/engasjert personell har ført timelister i henhold til gjeldende bestemmelser</w:t>
      </w:r>
    </w:p>
    <w:p w14:paraId="0EEB6CA3" w14:textId="77777777"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 xml:space="preserve">kostnader knyttet til arbeidsoppgaver som gir grunnlag for tilskudd går klart fram av fjellstyrets </w:t>
      </w:r>
      <w:r w:rsidR="002909D7">
        <w:rPr>
          <w:rFonts w:asciiTheme="minorHAnsi" w:hAnsiTheme="minorHAnsi"/>
          <w:sz w:val="22"/>
          <w:szCs w:val="22"/>
        </w:rPr>
        <w:t>årsregnskap</w:t>
      </w:r>
      <w:r w:rsidRPr="00944164">
        <w:rPr>
          <w:rFonts w:asciiTheme="minorHAnsi" w:hAnsiTheme="minorHAnsi"/>
          <w:sz w:val="22"/>
          <w:szCs w:val="22"/>
        </w:rPr>
        <w:t xml:space="preserve"> eller noter til </w:t>
      </w:r>
      <w:r w:rsidR="002909D7">
        <w:rPr>
          <w:rFonts w:asciiTheme="minorHAnsi" w:hAnsiTheme="minorHAnsi"/>
          <w:sz w:val="22"/>
          <w:szCs w:val="22"/>
        </w:rPr>
        <w:t>årsregnskapet</w:t>
      </w:r>
      <w:r w:rsidRPr="00944164">
        <w:rPr>
          <w:rFonts w:asciiTheme="minorHAnsi" w:hAnsiTheme="minorHAnsi"/>
          <w:sz w:val="22"/>
          <w:szCs w:val="22"/>
        </w:rPr>
        <w:t>.</w:t>
      </w:r>
    </w:p>
    <w:p w14:paraId="78B36C46" w14:textId="77777777" w:rsidR="0090270E" w:rsidRPr="00831BED" w:rsidRDefault="0090270E" w:rsidP="00944164">
      <w:pPr>
        <w:keepNext/>
        <w:tabs>
          <w:tab w:val="left" w:pos="6261"/>
        </w:tabs>
        <w:rPr>
          <w:rFonts w:asciiTheme="minorHAnsi" w:hAnsiTheme="minorHAnsi"/>
          <w:sz w:val="22"/>
          <w:szCs w:val="22"/>
        </w:rPr>
      </w:pPr>
    </w:p>
    <w:p w14:paraId="164DA913" w14:textId="77777777"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14:paraId="3C5C0A41" w14:textId="77777777" w:rsidR="0090270E" w:rsidRPr="00944164" w:rsidRDefault="0090270E" w:rsidP="0090270E">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944164">
        <w:rPr>
          <w:rFonts w:asciiTheme="minorHAnsi" w:hAnsiTheme="minorHAnsi"/>
          <w:sz w:val="22"/>
          <w:szCs w:val="22"/>
        </w:rPr>
        <w:t>fjellstyrets</w:t>
      </w:r>
      <w:r w:rsidRPr="00831BED">
        <w:rPr>
          <w:rFonts w:asciiTheme="minorHAnsi" w:hAnsiTheme="minorHAnsi"/>
          <w:sz w:val="22"/>
          <w:szCs w:val="22"/>
        </w:rPr>
        <w:t xml:space="preserve"> regnskapsopplysninger</w:t>
      </w:r>
      <w:r w:rsidR="00944164" w:rsidRPr="00944164">
        <w:rPr>
          <w:rStyle w:val="Fotnotereferanse"/>
          <w:rFonts w:asciiTheme="minorHAnsi" w:hAnsiTheme="minorHAnsi"/>
          <w:spacing w:val="-1"/>
          <w:sz w:val="22"/>
          <w:szCs w:val="22"/>
        </w:rPr>
        <w:footnoteReference w:id="11"/>
      </w:r>
      <w:r w:rsidRPr="00944164">
        <w:rPr>
          <w:rFonts w:asciiTheme="minorHAnsi" w:hAnsiTheme="minorHAnsi"/>
          <w:sz w:val="22"/>
          <w:szCs w:val="22"/>
        </w:rPr>
        <w:t>.</w:t>
      </w:r>
    </w:p>
    <w:p w14:paraId="32023CFA" w14:textId="77777777" w:rsidR="0090270E" w:rsidRPr="00831BED" w:rsidRDefault="0090270E" w:rsidP="0090270E">
      <w:pPr>
        <w:rPr>
          <w:rFonts w:asciiTheme="minorHAnsi" w:hAnsiTheme="minorHAnsi"/>
          <w:sz w:val="22"/>
          <w:szCs w:val="22"/>
        </w:rPr>
      </w:pPr>
    </w:p>
    <w:p w14:paraId="1AEA02BD" w14:textId="77777777" w:rsidR="0090270E" w:rsidRPr="00831BED" w:rsidRDefault="0090270E" w:rsidP="0090270E">
      <w:pPr>
        <w:rPr>
          <w:rFonts w:asciiTheme="minorHAnsi" w:hAnsiTheme="minorHAnsi"/>
          <w:sz w:val="22"/>
          <w:szCs w:val="22"/>
        </w:rPr>
      </w:pPr>
      <w:r w:rsidRPr="00831BED">
        <w:rPr>
          <w:rFonts w:asciiTheme="minorHAnsi" w:hAnsiTheme="minorHAnsi"/>
          <w:sz w:val="22"/>
          <w:szCs w:val="22"/>
        </w:rPr>
        <w:br/>
        <w:t>(Sted og dato)</w:t>
      </w:r>
    </w:p>
    <w:p w14:paraId="1E77BDD1" w14:textId="77777777" w:rsidR="0090270E" w:rsidRPr="00831BED" w:rsidRDefault="0090270E" w:rsidP="0090270E">
      <w:pPr>
        <w:rPr>
          <w:rFonts w:asciiTheme="minorHAnsi" w:hAnsiTheme="minorHAnsi"/>
          <w:sz w:val="22"/>
          <w:szCs w:val="22"/>
        </w:rPr>
      </w:pPr>
      <w:r w:rsidRPr="00831BED">
        <w:rPr>
          <w:rFonts w:asciiTheme="minorHAnsi" w:hAnsiTheme="minorHAnsi"/>
          <w:sz w:val="22"/>
          <w:szCs w:val="22"/>
        </w:rPr>
        <w:t>(Revisors underskrift og tittel)</w:t>
      </w:r>
    </w:p>
    <w:p w14:paraId="72B9B465" w14:textId="77777777" w:rsidR="009B3E19" w:rsidRPr="0090270E" w:rsidRDefault="009B3E19" w:rsidP="009B3E19">
      <w:pPr>
        <w:pStyle w:val="Heading32"/>
        <w:spacing w:before="0" w:line="280" w:lineRule="exact"/>
        <w:jc w:val="left"/>
        <w:rPr>
          <w:rFonts w:asciiTheme="minorHAnsi" w:hAnsiTheme="minorHAnsi" w:cs="Times New Roman"/>
          <w:bCs w:val="0"/>
          <w:sz w:val="22"/>
          <w:szCs w:val="22"/>
          <w:u w:val="single"/>
          <w:lang w:val="nb-NO"/>
        </w:rPr>
      </w:pPr>
      <w:r>
        <w:rPr>
          <w:sz w:val="22"/>
          <w:lang w:val="nb-NO"/>
        </w:rPr>
        <w:br w:type="page"/>
      </w:r>
      <w:r w:rsidRPr="0090270E">
        <w:rPr>
          <w:rFonts w:asciiTheme="minorHAnsi" w:hAnsiTheme="minorHAnsi" w:cs="Times New Roman"/>
          <w:bCs w:val="0"/>
          <w:sz w:val="22"/>
          <w:szCs w:val="22"/>
          <w:u w:val="single"/>
          <w:lang w:val="nb-NO"/>
        </w:rPr>
        <w:lastRenderedPageBreak/>
        <w:t>Eksempel 1</w:t>
      </w:r>
      <w:r w:rsidR="00E340A0" w:rsidRPr="0090270E">
        <w:rPr>
          <w:rFonts w:asciiTheme="minorHAnsi" w:hAnsiTheme="minorHAnsi" w:cs="Times New Roman"/>
          <w:bCs w:val="0"/>
          <w:sz w:val="22"/>
          <w:szCs w:val="22"/>
          <w:u w:val="single"/>
          <w:lang w:val="nb-NO"/>
        </w:rPr>
        <w:t>1</w:t>
      </w:r>
      <w:r w:rsidRPr="0090270E">
        <w:rPr>
          <w:rFonts w:asciiTheme="minorHAnsi" w:hAnsiTheme="minorHAnsi" w:cs="Times New Roman"/>
          <w:bCs w:val="0"/>
          <w:sz w:val="22"/>
          <w:szCs w:val="22"/>
          <w:u w:val="single"/>
          <w:lang w:val="nb-NO"/>
        </w:rPr>
        <w:t xml:space="preserve"> Normalberetning </w:t>
      </w:r>
      <w:r w:rsidR="001D6B52">
        <w:rPr>
          <w:rFonts w:asciiTheme="minorHAnsi" w:hAnsiTheme="minorHAnsi" w:cs="Times New Roman"/>
          <w:bCs w:val="0"/>
          <w:sz w:val="22"/>
          <w:szCs w:val="22"/>
          <w:u w:val="single"/>
          <w:lang w:val="nb-NO"/>
        </w:rPr>
        <w:t xml:space="preserve">for </w:t>
      </w:r>
      <w:r w:rsidRPr="0090270E">
        <w:rPr>
          <w:rFonts w:asciiTheme="minorHAnsi" w:hAnsiTheme="minorHAnsi" w:cs="Times New Roman"/>
          <w:bCs w:val="0"/>
          <w:sz w:val="22"/>
          <w:szCs w:val="22"/>
          <w:u w:val="single"/>
          <w:lang w:val="nb-NO"/>
        </w:rPr>
        <w:t>stiftelser</w:t>
      </w:r>
    </w:p>
    <w:p w14:paraId="594A6CBE" w14:textId="77777777" w:rsidR="009B3E19" w:rsidRPr="0090270E" w:rsidRDefault="009B3E19" w:rsidP="009B3E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3E19" w:rsidRPr="0090270E" w14:paraId="70E97B65" w14:textId="77777777" w:rsidTr="009B3E19">
        <w:tc>
          <w:tcPr>
            <w:tcW w:w="9212" w:type="dxa"/>
            <w:shd w:val="clear" w:color="auto" w:fill="auto"/>
          </w:tcPr>
          <w:p w14:paraId="173A9E27" w14:textId="77777777" w:rsidR="009B3E19" w:rsidRPr="0090270E" w:rsidRDefault="009B3E19" w:rsidP="009B3E19">
            <w:pPr>
              <w:pStyle w:val="Heading32"/>
              <w:spacing w:before="0" w:line="280" w:lineRule="exact"/>
              <w:jc w:val="left"/>
              <w:rPr>
                <w:rFonts w:asciiTheme="minorHAnsi" w:hAnsiTheme="minorHAnsi" w:cs="Times New Roman"/>
                <w:bCs w:val="0"/>
                <w:sz w:val="22"/>
                <w:szCs w:val="22"/>
                <w:lang w:val="nb-NO"/>
              </w:rPr>
            </w:pPr>
            <w:r w:rsidRPr="0090270E">
              <w:rPr>
                <w:rFonts w:asciiTheme="minorHAnsi" w:hAnsiTheme="minorHAnsi" w:cs="Times New Roman"/>
                <w:bCs w:val="0"/>
                <w:sz w:val="22"/>
                <w:szCs w:val="22"/>
                <w:lang w:val="nb-NO"/>
              </w:rPr>
              <w:t>Forutsetninger:</w:t>
            </w:r>
          </w:p>
          <w:p w14:paraId="3ED1EB93" w14:textId="77777777" w:rsidR="009B3E19" w:rsidRPr="008606CD" w:rsidRDefault="009B3E19" w:rsidP="00183275">
            <w:pPr>
              <w:pStyle w:val="Heading32"/>
              <w:keepNext/>
              <w:keepLines/>
              <w:numPr>
                <w:ilvl w:val="0"/>
                <w:numId w:val="21"/>
              </w:numPr>
              <w:spacing w:before="0" w:line="280" w:lineRule="exact"/>
              <w:ind w:left="357" w:right="0" w:hanging="357"/>
              <w:contextualSpacing/>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stiftelser.</w:t>
            </w:r>
          </w:p>
          <w:p w14:paraId="16474317" w14:textId="77777777" w:rsidR="00183275" w:rsidRPr="008606CD" w:rsidRDefault="002909D7" w:rsidP="00183275">
            <w:pPr>
              <w:pStyle w:val="Listeavsnitt"/>
              <w:numPr>
                <w:ilvl w:val="0"/>
                <w:numId w:val="21"/>
              </w:numPr>
              <w:spacing w:before="0" w:after="0"/>
              <w:ind w:left="357" w:hanging="357"/>
              <w:rPr>
                <w:rFonts w:asciiTheme="minorHAnsi" w:hAnsiTheme="minorHAnsi"/>
                <w:szCs w:val="22"/>
              </w:rPr>
            </w:pPr>
            <w:r>
              <w:rPr>
                <w:rFonts w:asciiTheme="minorHAnsi" w:hAnsiTheme="minorHAnsi"/>
                <w:szCs w:val="22"/>
              </w:rPr>
              <w:t>Årsregnskap</w:t>
            </w:r>
            <w:r w:rsidR="0090270E" w:rsidRPr="008606CD">
              <w:rPr>
                <w:rFonts w:asciiTheme="minorHAnsi" w:hAnsiTheme="minorHAnsi"/>
                <w:szCs w:val="22"/>
              </w:rPr>
              <w:t xml:space="preserve"> for en stiftelse er utarbeidet</w:t>
            </w:r>
            <w:r w:rsidR="00183275" w:rsidRPr="008606CD">
              <w:rPr>
                <w:rFonts w:asciiTheme="minorHAnsi" w:hAnsiTheme="minorHAnsi"/>
                <w:szCs w:val="22"/>
              </w:rPr>
              <w:t xml:space="preserve"> av stiftelsens styre og daglig leder i samsvar med regnskapslovens regler og god regnskapsskikk i Norge.</w:t>
            </w:r>
          </w:p>
          <w:p w14:paraId="46E59748" w14:textId="77777777" w:rsidR="009B3E19" w:rsidRPr="0090270E" w:rsidRDefault="0090270E" w:rsidP="00CD1656">
            <w:pPr>
              <w:pStyle w:val="Listeavsnitt"/>
              <w:numPr>
                <w:ilvl w:val="0"/>
                <w:numId w:val="21"/>
              </w:numPr>
              <w:spacing w:before="0" w:after="0"/>
              <w:ind w:left="357" w:hanging="357"/>
              <w:rPr>
                <w:rFonts w:asciiTheme="minorHAnsi" w:hAnsiTheme="minorHAnsi"/>
                <w:b/>
                <w:szCs w:val="22"/>
              </w:rPr>
            </w:pPr>
            <w:r w:rsidRPr="008606CD">
              <w:rPr>
                <w:rFonts w:asciiTheme="minorHAnsi" w:hAnsiTheme="minorHAnsi"/>
                <w:szCs w:val="22"/>
              </w:rPr>
              <w:t>Ved revisjon av stiftelser må revisor også uttale seg om utdeling og forvaltning.    Se avsnitt «Konklusjon om utdeling og forvaltning». Dersom stiftelsen ikke driver med utdelinger kan punktet begrenses til å omtale forvaltning.</w:t>
            </w:r>
          </w:p>
        </w:tc>
      </w:tr>
    </w:tbl>
    <w:p w14:paraId="482FD484" w14:textId="77777777" w:rsidR="009B3E19" w:rsidRPr="0090270E" w:rsidRDefault="009B3E19" w:rsidP="009B3E1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14:paraId="628D9FCA" w14:textId="77777777" w:rsidTr="009B3E19">
        <w:trPr>
          <w:cantSplit/>
          <w:trHeight w:hRule="exact" w:val="1392"/>
        </w:trPr>
        <w:tc>
          <w:tcPr>
            <w:tcW w:w="6167" w:type="dxa"/>
          </w:tcPr>
          <w:p w14:paraId="6DF8AB7C" w14:textId="77777777" w:rsidR="009B3E19" w:rsidRPr="0090270E" w:rsidRDefault="009B3E19" w:rsidP="009B3E19">
            <w:pPr>
              <w:rPr>
                <w:rFonts w:asciiTheme="minorHAnsi" w:hAnsiTheme="minorHAnsi"/>
                <w:sz w:val="22"/>
                <w:szCs w:val="22"/>
              </w:rPr>
            </w:pPr>
            <w:r w:rsidRPr="0090270E">
              <w:rPr>
                <w:rFonts w:asciiTheme="minorHAnsi" w:hAnsiTheme="minorHAnsi"/>
                <w:sz w:val="22"/>
                <w:szCs w:val="22"/>
              </w:rPr>
              <w:t xml:space="preserve">Til </w:t>
            </w:r>
            <w:r w:rsidR="00183275" w:rsidRPr="0090270E">
              <w:rPr>
                <w:rFonts w:asciiTheme="minorHAnsi" w:hAnsiTheme="minorHAnsi"/>
                <w:sz w:val="22"/>
                <w:szCs w:val="22"/>
              </w:rPr>
              <w:t xml:space="preserve">styret i stiftelsen </w:t>
            </w:r>
            <w:r w:rsidRPr="0090270E">
              <w:rPr>
                <w:rFonts w:asciiTheme="minorHAnsi" w:hAnsiTheme="minorHAnsi"/>
                <w:sz w:val="22"/>
                <w:szCs w:val="22"/>
              </w:rPr>
              <w:t>ABC</w:t>
            </w:r>
          </w:p>
          <w:p w14:paraId="77D7A496" w14:textId="77777777" w:rsidR="009B3E19" w:rsidRPr="0090270E" w:rsidRDefault="009B3E19" w:rsidP="009B3E19">
            <w:pPr>
              <w:pStyle w:val="Topptekst"/>
              <w:tabs>
                <w:tab w:val="clear" w:pos="4536"/>
                <w:tab w:val="clear" w:pos="9072"/>
              </w:tabs>
              <w:rPr>
                <w:rFonts w:asciiTheme="minorHAnsi" w:hAnsiTheme="minorHAnsi"/>
                <w:sz w:val="22"/>
                <w:szCs w:val="22"/>
              </w:rPr>
            </w:pPr>
          </w:p>
        </w:tc>
        <w:tc>
          <w:tcPr>
            <w:tcW w:w="3685" w:type="dxa"/>
          </w:tcPr>
          <w:p w14:paraId="26D2081A" w14:textId="77777777" w:rsidR="009B3E19" w:rsidRPr="0090270E" w:rsidRDefault="009B3E19" w:rsidP="009B3E19">
            <w:pPr>
              <w:rPr>
                <w:rFonts w:asciiTheme="minorHAnsi" w:hAnsiTheme="minorHAnsi"/>
                <w:sz w:val="22"/>
                <w:szCs w:val="22"/>
              </w:rPr>
            </w:pPr>
          </w:p>
        </w:tc>
      </w:tr>
    </w:tbl>
    <w:p w14:paraId="6E37FA1F" w14:textId="77777777" w:rsidR="009B3E19" w:rsidRPr="0090270E" w:rsidRDefault="009B3E19" w:rsidP="009B3E19">
      <w:pPr>
        <w:pStyle w:val="Bildetekst"/>
        <w:rPr>
          <w:rFonts w:asciiTheme="minorHAnsi" w:hAnsiTheme="minorHAnsi"/>
        </w:rPr>
      </w:pPr>
    </w:p>
    <w:p w14:paraId="74836D1F" w14:textId="77777777" w:rsidR="009B3E19" w:rsidRPr="00682C9C" w:rsidRDefault="00682C9C" w:rsidP="009B3E19">
      <w:pPr>
        <w:pStyle w:val="Bildetekst"/>
        <w:rPr>
          <w:rFonts w:asciiTheme="minorHAnsi" w:hAnsiTheme="minorHAnsi"/>
          <w:sz w:val="22"/>
          <w:szCs w:val="22"/>
        </w:rPr>
      </w:pPr>
      <w:r w:rsidRPr="00682C9C">
        <w:rPr>
          <w:rFonts w:asciiTheme="minorHAnsi" w:hAnsiTheme="minorHAnsi"/>
          <w:sz w:val="22"/>
          <w:szCs w:val="22"/>
        </w:rPr>
        <w:t xml:space="preserve">UAVHENGIG </w:t>
      </w:r>
      <w:r w:rsidR="009B3E19" w:rsidRPr="00682C9C">
        <w:rPr>
          <w:rFonts w:asciiTheme="minorHAnsi" w:hAnsiTheme="minorHAnsi"/>
          <w:sz w:val="22"/>
          <w:szCs w:val="22"/>
        </w:rPr>
        <w:t>REVISORS BERETNING</w:t>
      </w:r>
    </w:p>
    <w:p w14:paraId="70FE33D2" w14:textId="77777777" w:rsidR="009B3E19" w:rsidRPr="00081DDB" w:rsidRDefault="009B3E19" w:rsidP="009B3E19">
      <w:pPr>
        <w:rPr>
          <w:sz w:val="22"/>
          <w:szCs w:val="22"/>
        </w:rPr>
      </w:pPr>
    </w:p>
    <w:p w14:paraId="6316FF57" w14:textId="77777777"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revisjonen av årsregnskapet</w:t>
      </w:r>
    </w:p>
    <w:p w14:paraId="044E96C8"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w:t>
      </w:r>
    </w:p>
    <w:p w14:paraId="55FB38E4" w14:textId="77777777"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Vi har revidert Stiftelsen ABCs årsregnskap som [viser et overskudd/underskudd på kr xxx. Årsregnskapet]består av balanse per 31. desember 20X1, resultatregnskap, [oppstilling over endringer i egenkapital] og kontantstrømoppstilling for regnskapsåret avsluttet per denne datoen og noter til årsregnskapet, herunder et sammendrag av viktige regnskapsprinsipper.</w:t>
      </w:r>
    </w:p>
    <w:p w14:paraId="21C2728C" w14:textId="77777777"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14:paraId="3BB13808" w14:textId="77777777"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Etter vår mening er det medfølgende årsregnskapet avgitt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14:paraId="18BF5636" w14:textId="77777777"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14:paraId="7F5B1E25"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Grunnlag for konklusjonen</w:t>
      </w:r>
    </w:p>
    <w:p w14:paraId="65A06B0C" w14:textId="77777777"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2E69BC">
        <w:rPr>
          <w:rFonts w:asciiTheme="minorHAnsi" w:hAnsiTheme="minorHAnsi"/>
          <w:sz w:val="22"/>
          <w:szCs w:val="22"/>
          <w:lang w:val="nb-NO"/>
        </w:rPr>
        <w:t xml:space="preserve">Vi har gjennomført revisjonen i </w:t>
      </w:r>
      <w:r>
        <w:rPr>
          <w:rFonts w:asciiTheme="minorHAnsi" w:hAnsiTheme="minorHAnsi"/>
          <w:sz w:val="22"/>
          <w:szCs w:val="22"/>
          <w:lang w:val="nb-NO"/>
        </w:rPr>
        <w:t>samsvar med lov</w:t>
      </w:r>
      <w:r w:rsidRPr="002E69BC">
        <w:rPr>
          <w:rFonts w:asciiTheme="minorHAnsi" w:hAnsiTheme="minorHAnsi"/>
          <w:sz w:val="22"/>
          <w:szCs w:val="22"/>
          <w:lang w:val="nb-NO"/>
        </w:rPr>
        <w:t xml:space="preserve">, forskrift og god revisjonsskikk i Norge, herunder de internasjonale revisjonsstandardene (ISA-ene). Våre oppgaver og plikter i henhold til disse standardene er beskrevet i </w:t>
      </w:r>
      <w:r w:rsidRPr="002E69BC">
        <w:rPr>
          <w:rFonts w:asciiTheme="minorHAnsi" w:hAnsiTheme="minorHAnsi"/>
          <w:i/>
          <w:sz w:val="22"/>
          <w:szCs w:val="22"/>
          <w:lang w:val="nb-NO"/>
        </w:rPr>
        <w:t>Revisors oppgaver og plikter ved revisjon av</w:t>
      </w:r>
      <w:r>
        <w:rPr>
          <w:rFonts w:asciiTheme="minorHAnsi" w:hAnsiTheme="minorHAnsi"/>
          <w:i/>
          <w:sz w:val="22"/>
          <w:szCs w:val="22"/>
          <w:lang w:val="nb-NO"/>
        </w:rPr>
        <w:t xml:space="preserve"> årsregnskapet.</w:t>
      </w:r>
      <w:r w:rsidRPr="002E69BC">
        <w:rPr>
          <w:rFonts w:asciiTheme="minorHAnsi" w:hAnsiTheme="minorHAnsi"/>
          <w:sz w:val="22"/>
          <w:szCs w:val="22"/>
          <w:lang w:val="nb-NO"/>
        </w:rPr>
        <w:t xml:space="preserve"> Vi er uavhengige av stiftelsen slik det kreves i lov og forskrift</w:t>
      </w:r>
      <w:r w:rsidRPr="002E69BC">
        <w:rPr>
          <w:rFonts w:asciiTheme="minorHAnsi" w:hAnsiTheme="minorHAnsi"/>
          <w:bCs/>
          <w:sz w:val="22"/>
          <w:szCs w:val="22"/>
          <w:lang w:val="nb-NO"/>
        </w:rPr>
        <w:t xml:space="preserve">, og har </w:t>
      </w:r>
      <w:r w:rsidR="00FB3AB3">
        <w:rPr>
          <w:rFonts w:asciiTheme="minorHAnsi" w:hAnsiTheme="minorHAnsi"/>
          <w:bCs/>
          <w:sz w:val="22"/>
          <w:szCs w:val="22"/>
          <w:lang w:val="nb-NO"/>
        </w:rPr>
        <w:t>overholdt</w:t>
      </w:r>
      <w:r w:rsidR="00FB3AB3" w:rsidRPr="002E69BC">
        <w:rPr>
          <w:rFonts w:asciiTheme="minorHAnsi" w:hAnsiTheme="minorHAnsi"/>
          <w:bCs/>
          <w:sz w:val="22"/>
          <w:szCs w:val="22"/>
          <w:lang w:val="nb-NO"/>
        </w:rPr>
        <w:t xml:space="preserve"> </w:t>
      </w:r>
      <w:r w:rsidRPr="002E69BC">
        <w:rPr>
          <w:rFonts w:asciiTheme="minorHAnsi" w:hAnsiTheme="minorHAnsi"/>
          <w:bCs/>
          <w:sz w:val="22"/>
          <w:szCs w:val="22"/>
          <w:lang w:val="nb-NO"/>
        </w:rPr>
        <w:t xml:space="preserve">våre øvrige etiske </w:t>
      </w:r>
      <w:r w:rsidR="00FB3AB3">
        <w:rPr>
          <w:rFonts w:asciiTheme="minorHAnsi" w:hAnsiTheme="minorHAnsi"/>
          <w:bCs/>
          <w:sz w:val="22"/>
          <w:szCs w:val="22"/>
          <w:lang w:val="nb-NO"/>
        </w:rPr>
        <w:t>forpliktelser</w:t>
      </w:r>
      <w:r w:rsidR="00FB3AB3" w:rsidRPr="002E69BC">
        <w:rPr>
          <w:rFonts w:asciiTheme="minorHAnsi" w:hAnsiTheme="minorHAnsi"/>
          <w:bCs/>
          <w:sz w:val="22"/>
          <w:szCs w:val="22"/>
          <w:lang w:val="nb-NO"/>
        </w:rPr>
        <w:t xml:space="preserve"> </w:t>
      </w:r>
      <w:r w:rsidRPr="002E69BC">
        <w:rPr>
          <w:rFonts w:asciiTheme="minorHAnsi" w:hAnsiTheme="minorHAnsi"/>
          <w:sz w:val="22"/>
          <w:szCs w:val="22"/>
          <w:lang w:val="nb-NO"/>
        </w:rPr>
        <w:t>i samsvar med disse kravene. Etter vår oppfatning er innhentet revisjonsbevis tilstrekkelig og hensiktsmessig som grunnlag for vår konklusjon.</w:t>
      </w:r>
    </w:p>
    <w:p w14:paraId="5637A411" w14:textId="77777777"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14:paraId="2F9E11EB" w14:textId="518D3740" w:rsidR="00FB3AB3" w:rsidRPr="00FB63BE" w:rsidRDefault="00FB3AB3" w:rsidP="00FB3AB3">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lastRenderedPageBreak/>
        <w:t>Øvrig informasjon</w:t>
      </w:r>
      <w:r w:rsidR="000161E6">
        <w:rPr>
          <w:rStyle w:val="Fotnotereferanse"/>
          <w:rFonts w:asciiTheme="minorHAnsi" w:hAnsiTheme="minorHAnsi"/>
          <w:b w:val="0"/>
          <w:i/>
          <w:sz w:val="24"/>
          <w:szCs w:val="24"/>
        </w:rPr>
        <w:footnoteReference w:id="12"/>
      </w:r>
    </w:p>
    <w:p w14:paraId="5E2233DE" w14:textId="77777777"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Ledelsen er ansvarlig for øvrig informasjon. Øvrig informasjon består av [informasjon i x rapporten], men inkluderer ikke årsregnskapet og revisjonsberetningen.</w:t>
      </w:r>
    </w:p>
    <w:p w14:paraId="612CC122" w14:textId="77777777" w:rsidR="00FB3AB3" w:rsidRPr="00FB3AB3" w:rsidRDefault="00FB3AB3" w:rsidP="00FB3AB3">
      <w:pPr>
        <w:rPr>
          <w:rFonts w:asciiTheme="minorHAnsi" w:hAnsiTheme="minorHAnsi"/>
          <w:kern w:val="8"/>
          <w:sz w:val="22"/>
          <w:szCs w:val="22"/>
          <w:lang w:eastAsia="en-US" w:bidi="he-IL"/>
        </w:rPr>
      </w:pPr>
    </w:p>
    <w:p w14:paraId="0CFA2E5D" w14:textId="77777777"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Vår uttalelse om revisjonen av årsregnskapet dekker ikke øvrig informasjon, og vi attesterer ikke den øvrige informasjonen. </w:t>
      </w:r>
    </w:p>
    <w:p w14:paraId="74D166AC" w14:textId="77777777"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205CB9DD" w14:textId="77777777" w:rsidR="00FB3AB3" w:rsidRPr="002E69BC" w:rsidRDefault="00FB3AB3" w:rsidP="003119EC">
      <w:pPr>
        <w:pStyle w:val="level2"/>
        <w:widowControl w:val="0"/>
        <w:spacing w:after="0" w:line="240" w:lineRule="auto"/>
        <w:ind w:left="0" w:firstLine="0"/>
        <w:jc w:val="left"/>
        <w:rPr>
          <w:rFonts w:asciiTheme="minorHAnsi" w:hAnsiTheme="minorHAnsi"/>
          <w:sz w:val="22"/>
          <w:szCs w:val="22"/>
          <w:lang w:val="nb-NO"/>
        </w:rPr>
      </w:pPr>
    </w:p>
    <w:p w14:paraId="205323FC"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Styrets og daglig leders ansvar for årsregnskapet</w:t>
      </w:r>
    </w:p>
    <w:p w14:paraId="30984613" w14:textId="77777777"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Styret og daglig leder (ledelsen) er ansvarlig for å utarbeide årsregnskapet i samsvar med lov og forskrifter, herunder for at det gir et rettvisende bilde</w:t>
      </w:r>
      <w:r w:rsidRPr="003119EC" w:rsidDel="00AA3D21">
        <w:rPr>
          <w:rFonts w:asciiTheme="minorHAnsi" w:hAnsiTheme="minorHAnsi"/>
          <w:sz w:val="22"/>
          <w:szCs w:val="22"/>
          <w:lang w:val="nb-NO"/>
        </w:rPr>
        <w:t xml:space="preserve"> </w:t>
      </w:r>
      <w:r w:rsidRPr="003119EC">
        <w:rPr>
          <w:rFonts w:asciiTheme="minorHAnsi" w:hAnsiTheme="minorHAnsi"/>
          <w:sz w:val="22"/>
          <w:szCs w:val="22"/>
          <w:lang w:val="nb-NO"/>
        </w:rPr>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14:paraId="5CC52456" w14:textId="77777777"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14:paraId="120FE47E" w14:textId="77777777"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14:paraId="06BD62CF" w14:textId="77777777"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14:paraId="2A84590C"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Revisors oppgaver og plikter ved revisjonen av årsregnskapet</w:t>
      </w:r>
    </w:p>
    <w:p w14:paraId="3258DD87" w14:textId="77777777" w:rsidR="003119EC" w:rsidRDefault="00FB3AB3" w:rsidP="003119EC">
      <w:pPr>
        <w:pStyle w:val="level2"/>
        <w:widowControl w:val="0"/>
        <w:spacing w:after="0" w:line="240" w:lineRule="auto"/>
        <w:ind w:left="0" w:firstLine="0"/>
        <w:jc w:val="left"/>
        <w:rPr>
          <w:rFonts w:asciiTheme="minorHAnsi" w:hAnsiTheme="minorHAnsi"/>
          <w:sz w:val="22"/>
          <w:szCs w:val="22"/>
          <w:lang w:val="nb-NO"/>
        </w:rPr>
      </w:pPr>
      <w:r>
        <w:rPr>
          <w:rFonts w:asciiTheme="minorHAnsi" w:hAnsiTheme="minorHAnsi"/>
          <w:sz w:val="22"/>
          <w:szCs w:val="22"/>
          <w:lang w:val="nb-NO"/>
        </w:rPr>
        <w:t>Vårt mål</w:t>
      </w:r>
      <w:r w:rsidRPr="002E69BC">
        <w:rPr>
          <w:rFonts w:asciiTheme="minorHAnsi" w:hAnsiTheme="minorHAnsi"/>
          <w:sz w:val="22"/>
          <w:szCs w:val="22"/>
          <w:lang w:val="nb-NO"/>
        </w:rPr>
        <w:t xml:space="preserve"> </w:t>
      </w:r>
      <w:r w:rsidR="003119EC" w:rsidRPr="002E69BC">
        <w:rPr>
          <w:rFonts w:asciiTheme="minorHAnsi" w:hAnsiTheme="minorHAnsi"/>
          <w:sz w:val="22"/>
          <w:szCs w:val="22"/>
          <w:lang w:val="nb-NO"/>
        </w:rPr>
        <w:t>med revisjonen er å oppnå betryggende sikkerhet for at</w:t>
      </w:r>
      <w:r w:rsidR="003119EC">
        <w:rPr>
          <w:rFonts w:asciiTheme="minorHAnsi" w:hAnsiTheme="minorHAnsi"/>
          <w:sz w:val="22"/>
          <w:szCs w:val="22"/>
          <w:lang w:val="nb-NO"/>
        </w:rPr>
        <w:t xml:space="preserve"> årsregnskapet </w:t>
      </w:r>
      <w:r w:rsidR="003119EC" w:rsidRPr="002E69BC">
        <w:rPr>
          <w:rFonts w:asciiTheme="minorHAnsi" w:hAnsiTheme="minorHAnsi"/>
          <w:sz w:val="22"/>
          <w:szCs w:val="22"/>
          <w:lang w:val="nb-NO"/>
        </w:rPr>
        <w:t xml:space="preserve">som helhet ikke inneholder vesentlig feilinformasjon, verken som følge av misligheter </w:t>
      </w:r>
      <w:r w:rsidR="003119EC">
        <w:rPr>
          <w:rFonts w:asciiTheme="minorHAnsi" w:hAnsiTheme="minorHAnsi"/>
          <w:sz w:val="22"/>
          <w:szCs w:val="22"/>
          <w:lang w:val="nb-NO"/>
        </w:rPr>
        <w:t xml:space="preserve">eller utilsiktede </w:t>
      </w:r>
      <w:r w:rsidR="003119EC" w:rsidRPr="002E69BC">
        <w:rPr>
          <w:rFonts w:asciiTheme="minorHAnsi" w:hAnsiTheme="minorHAnsi"/>
          <w:sz w:val="22"/>
          <w:szCs w:val="22"/>
          <w:lang w:val="nb-NO"/>
        </w:rPr>
        <w:t xml:space="preserve">feil, og å avgi en revisjonsberetning som </w:t>
      </w:r>
      <w:r>
        <w:rPr>
          <w:rFonts w:asciiTheme="minorHAnsi" w:hAnsiTheme="minorHAnsi"/>
          <w:sz w:val="22"/>
          <w:szCs w:val="22"/>
          <w:lang w:val="nb-NO"/>
        </w:rPr>
        <w:t>inneholder vår konklusjon</w:t>
      </w:r>
      <w:r w:rsidR="003119EC" w:rsidRPr="002E69BC">
        <w:rPr>
          <w:rFonts w:asciiTheme="minorHAnsi" w:hAnsiTheme="minorHAnsi"/>
          <w:sz w:val="22"/>
          <w:szCs w:val="22"/>
          <w:lang w:val="nb-NO"/>
        </w:rPr>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rPr>
          <w:rFonts w:asciiTheme="minorHAnsi" w:hAnsiTheme="minorHAnsi"/>
          <w:sz w:val="22"/>
          <w:szCs w:val="22"/>
          <w:lang w:val="nb-NO"/>
        </w:rPr>
        <w:t xml:space="preserve"> årsregnskapet.</w:t>
      </w:r>
      <w:r w:rsidR="003119EC" w:rsidRPr="002E69BC">
        <w:rPr>
          <w:rFonts w:asciiTheme="minorHAnsi" w:hAnsiTheme="minorHAnsi"/>
          <w:sz w:val="22"/>
          <w:szCs w:val="22"/>
          <w:lang w:val="nb-NO"/>
        </w:rPr>
        <w:t xml:space="preserve"> </w:t>
      </w:r>
    </w:p>
    <w:p w14:paraId="1637586A" w14:textId="77777777"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tbl>
      <w:tblPr>
        <w:tblStyle w:val="Tabellrutenett"/>
        <w:tblW w:w="9634" w:type="dxa"/>
        <w:tblLook w:val="04A0" w:firstRow="1" w:lastRow="0" w:firstColumn="1" w:lastColumn="0" w:noHBand="0" w:noVBand="1"/>
      </w:tblPr>
      <w:tblGrid>
        <w:gridCol w:w="9634"/>
      </w:tblGrid>
      <w:tr w:rsidR="003119EC" w:rsidRPr="002E69BC" w14:paraId="2B26EB4D" w14:textId="77777777" w:rsidTr="00365CF7">
        <w:tc>
          <w:tcPr>
            <w:tcW w:w="9634" w:type="dxa"/>
          </w:tcPr>
          <w:p w14:paraId="6447A236" w14:textId="77777777" w:rsidR="003119EC" w:rsidRPr="002E69BC" w:rsidRDefault="003119EC" w:rsidP="00365CF7">
            <w:pPr>
              <w:pStyle w:val="level2"/>
              <w:widowControl w:val="0"/>
              <w:spacing w:after="0" w:line="240" w:lineRule="auto"/>
              <w:ind w:left="0" w:firstLine="0"/>
              <w:jc w:val="left"/>
              <w:rPr>
                <w:rFonts w:asciiTheme="minorHAnsi" w:hAnsiTheme="minorHAnsi"/>
                <w:i/>
                <w:lang w:val="nb-NO"/>
              </w:rPr>
            </w:pPr>
            <w:r w:rsidRPr="002E69BC">
              <w:rPr>
                <w:rFonts w:asciiTheme="minorHAnsi" w:hAnsiTheme="minorHAnsi"/>
                <w:i/>
                <w:lang w:val="nb-NO"/>
              </w:rPr>
              <w:t>I henhold til ISA 700 kan den følgende skyggelagte teksten gis i et vedlegg til revisjonsberetningen eller det kan henvises til en relevant autoritets hjemmeside som inneholder beskrivelse av revisors oppgaver og plikter, i stedet for å ta den med i revisors beretning.</w:t>
            </w:r>
          </w:p>
        </w:tc>
      </w:tr>
    </w:tbl>
    <w:p w14:paraId="0F1DC237" w14:textId="77777777" w:rsidR="003119EC" w:rsidRPr="002E69BC" w:rsidRDefault="003119EC" w:rsidP="003119EC">
      <w:pPr>
        <w:pStyle w:val="level2"/>
        <w:widowControl w:val="0"/>
        <w:spacing w:after="0" w:line="240" w:lineRule="auto"/>
        <w:ind w:left="0" w:firstLine="0"/>
        <w:jc w:val="left"/>
        <w:rPr>
          <w:rFonts w:asciiTheme="minorHAnsi" w:hAnsiTheme="minorHAnsi"/>
          <w:i/>
          <w:sz w:val="22"/>
          <w:szCs w:val="22"/>
          <w:highlight w:val="lightGray"/>
          <w:lang w:val="nb-NO"/>
        </w:rPr>
      </w:pPr>
      <w:r w:rsidRPr="002E69BC">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14:paraId="03B07846" w14:textId="77777777"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identifiserer og anslår vi risikoen for vesentlig feilinformasjon i</w:t>
      </w:r>
      <w:r>
        <w:rPr>
          <w:rFonts w:asciiTheme="minorHAnsi" w:hAnsiTheme="minorHAnsi"/>
          <w:sz w:val="22"/>
          <w:szCs w:val="22"/>
          <w:highlight w:val="lightGray"/>
          <w:lang w:val="nb-NO"/>
        </w:rPr>
        <w:t xml:space="preserve"> årsregnskapet,</w:t>
      </w:r>
      <w:r w:rsidRPr="002E69BC">
        <w:rPr>
          <w:rFonts w:asciiTheme="minorHAnsi" w:hAnsiTheme="minorHAnsi"/>
          <w:sz w:val="22"/>
          <w:szCs w:val="22"/>
          <w:highlight w:val="lightGray"/>
          <w:lang w:val="nb-NO"/>
        </w:rPr>
        <w:t xml:space="preserve"> enten det skyldes misligheter eller </w:t>
      </w:r>
      <w:r w:rsidRPr="002E69BC">
        <w:rPr>
          <w:rFonts w:asciiTheme="minorHAnsi" w:hAnsiTheme="minorHAnsi"/>
          <w:sz w:val="22"/>
          <w:szCs w:val="22"/>
          <w:highlight w:val="lightGray"/>
          <w:lang w:val="nb-NO"/>
        </w:rPr>
        <w:lastRenderedPageBreak/>
        <w:t xml:space="preserve">utilsiktede feil. Vi utformer og gjennomfører revisjonshandlinger for å håndtere slike risikoer, og innhenter revisjonsbevis som er tilstrekkelig og hensiktsmessig som grunnlag for vår </w:t>
      </w:r>
      <w:r>
        <w:rPr>
          <w:rFonts w:asciiTheme="minorHAnsi" w:hAnsiTheme="minorHAnsi"/>
          <w:sz w:val="22"/>
          <w:szCs w:val="22"/>
          <w:highlight w:val="lightGray"/>
          <w:lang w:val="nb-NO"/>
        </w:rPr>
        <w:t>konklusjon</w:t>
      </w:r>
      <w:r w:rsidRPr="002E69BC">
        <w:rPr>
          <w:rFonts w:asciiTheme="minorHAnsi" w:hAnsiTheme="minorHAnsi"/>
          <w:sz w:val="22"/>
          <w:szCs w:val="22"/>
          <w:highlight w:val="lightGray"/>
          <w:lang w:val="nb-NO"/>
        </w:rPr>
        <w:t xml:space="preserve">. Risikoen for at vesentlig feilinformasjon som følge av misligheter ikke blir avdekket, er høyere enn for feilinformasjon som skyldes utilsiktede feil, siden misligheter kan innebære samarbeid, forfalskning, bevisste utelatelser, </w:t>
      </w:r>
      <w:r>
        <w:rPr>
          <w:rFonts w:asciiTheme="minorHAnsi" w:hAnsiTheme="minorHAnsi"/>
          <w:sz w:val="22"/>
          <w:szCs w:val="22"/>
          <w:highlight w:val="lightGray"/>
          <w:lang w:val="nb-NO"/>
        </w:rPr>
        <w:t>uriktige fremstillinger</w:t>
      </w:r>
      <w:r w:rsidRPr="002E69BC">
        <w:rPr>
          <w:rFonts w:asciiTheme="minorHAnsi" w:hAnsiTheme="minorHAnsi"/>
          <w:sz w:val="22"/>
          <w:szCs w:val="22"/>
          <w:highlight w:val="lightGray"/>
          <w:lang w:val="nb-NO"/>
        </w:rPr>
        <w:t xml:space="preserve"> eller overstyring av intern kontroll.</w:t>
      </w:r>
    </w:p>
    <w:p w14:paraId="2402C310" w14:textId="77777777"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Pr>
          <w:rFonts w:asciiTheme="minorHAnsi" w:hAnsiTheme="minorHAnsi"/>
          <w:sz w:val="22"/>
          <w:szCs w:val="22"/>
          <w:highlight w:val="lightGray"/>
          <w:lang w:val="nb-NO"/>
        </w:rPr>
        <w:t xml:space="preserve"> opparbeider vi</w:t>
      </w:r>
      <w:r w:rsidRPr="002E69BC">
        <w:rPr>
          <w:rFonts w:asciiTheme="minorHAnsi" w:hAnsiTheme="minorHAnsi"/>
          <w:sz w:val="22"/>
          <w:szCs w:val="22"/>
          <w:highlight w:val="lightGray"/>
          <w:lang w:val="nb-NO"/>
        </w:rPr>
        <w:t xml:space="preserve"> </w:t>
      </w:r>
      <w:r>
        <w:rPr>
          <w:rFonts w:asciiTheme="minorHAnsi" w:hAnsiTheme="minorHAnsi"/>
          <w:sz w:val="22"/>
          <w:szCs w:val="22"/>
          <w:highlight w:val="lightGray"/>
          <w:lang w:val="nb-NO"/>
        </w:rPr>
        <w:t xml:space="preserve">oss </w:t>
      </w:r>
      <w:r w:rsidRPr="002E69BC">
        <w:rPr>
          <w:rFonts w:asciiTheme="minorHAnsi" w:hAnsiTheme="minorHAnsi"/>
          <w:sz w:val="22"/>
          <w:szCs w:val="22"/>
          <w:highlight w:val="lightGray"/>
          <w:lang w:val="nb-NO"/>
        </w:rPr>
        <w:t xml:space="preserve">en forståelse av </w:t>
      </w:r>
      <w:r>
        <w:rPr>
          <w:rFonts w:asciiTheme="minorHAnsi" w:hAnsiTheme="minorHAnsi"/>
          <w:sz w:val="22"/>
          <w:szCs w:val="22"/>
          <w:highlight w:val="lightGray"/>
          <w:lang w:val="nb-NO"/>
        </w:rPr>
        <w:t xml:space="preserve">den </w:t>
      </w:r>
      <w:r w:rsidRPr="002E69BC">
        <w:rPr>
          <w:rFonts w:asciiTheme="minorHAnsi" w:hAnsiTheme="minorHAnsi"/>
          <w:sz w:val="22"/>
          <w:szCs w:val="22"/>
          <w:highlight w:val="lightGray"/>
          <w:lang w:val="nb-NO"/>
        </w:rPr>
        <w:t>intern</w:t>
      </w:r>
      <w:r>
        <w:rPr>
          <w:rFonts w:asciiTheme="minorHAnsi" w:hAnsiTheme="minorHAnsi"/>
          <w:sz w:val="22"/>
          <w:szCs w:val="22"/>
          <w:highlight w:val="lightGray"/>
          <w:lang w:val="nb-NO"/>
        </w:rPr>
        <w:t>e</w:t>
      </w:r>
      <w:r w:rsidRPr="002E69BC">
        <w:rPr>
          <w:rFonts w:asciiTheme="minorHAnsi" w:hAnsiTheme="minorHAnsi"/>
          <w:sz w:val="22"/>
          <w:szCs w:val="22"/>
          <w:highlight w:val="lightGray"/>
          <w:lang w:val="nb-NO"/>
        </w:rPr>
        <w:t xml:space="preserv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stiftelsens</w:t>
      </w:r>
      <w:r w:rsidR="00AF63C3" w:rsidRPr="002E69BC">
        <w:rPr>
          <w:rFonts w:asciiTheme="minorHAnsi" w:hAnsiTheme="minorHAnsi"/>
          <w:sz w:val="22"/>
          <w:szCs w:val="22"/>
          <w:highlight w:val="lightGray"/>
          <w:lang w:val="nb-NO"/>
        </w:rPr>
        <w:t xml:space="preserve"> </w:t>
      </w:r>
      <w:r w:rsidRPr="002E69BC">
        <w:rPr>
          <w:rFonts w:asciiTheme="minorHAnsi" w:hAnsiTheme="minorHAnsi"/>
          <w:sz w:val="22"/>
          <w:szCs w:val="22"/>
          <w:highlight w:val="lightGray"/>
          <w:lang w:val="nb-NO"/>
        </w:rPr>
        <w:t>interne kontroll.</w:t>
      </w:r>
    </w:p>
    <w:p w14:paraId="1902080B" w14:textId="77777777"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 xml:space="preserve">evaluerer vi hensiktsmessigheten av </w:t>
      </w:r>
      <w:r>
        <w:rPr>
          <w:rFonts w:asciiTheme="minorHAnsi" w:hAnsiTheme="minorHAnsi"/>
          <w:sz w:val="22"/>
          <w:szCs w:val="22"/>
          <w:highlight w:val="lightGray"/>
          <w:lang w:val="nb-NO"/>
        </w:rPr>
        <w:t xml:space="preserve">de anvendte </w:t>
      </w:r>
      <w:r w:rsidRPr="002E69BC">
        <w:rPr>
          <w:rFonts w:asciiTheme="minorHAnsi" w:hAnsiTheme="minorHAnsi"/>
          <w:sz w:val="22"/>
          <w:szCs w:val="22"/>
          <w:highlight w:val="lightGray"/>
          <w:lang w:val="nb-NO"/>
        </w:rPr>
        <w:t>regnskapsprinsippene, og rimeligheten av regnskapsestimater og tilhørende noteopplysninger utarbeidet av ledelsen.</w:t>
      </w:r>
    </w:p>
    <w:p w14:paraId="7DFB4F8E" w14:textId="77777777" w:rsidR="003119EC" w:rsidRPr="002E69BC" w:rsidRDefault="003119EC" w:rsidP="00A9430D">
      <w:pPr>
        <w:pStyle w:val="Default"/>
        <w:numPr>
          <w:ilvl w:val="0"/>
          <w:numId w:val="24"/>
        </w:numPr>
        <w:tabs>
          <w:tab w:val="left" w:pos="567"/>
        </w:tabs>
        <w:rPr>
          <w:rFonts w:asciiTheme="minorHAnsi" w:hAnsiTheme="minorHAnsi"/>
          <w:snapToGrid w:val="0"/>
          <w:color w:val="auto"/>
          <w:sz w:val="22"/>
          <w:szCs w:val="22"/>
          <w:highlight w:val="lightGray"/>
        </w:rPr>
      </w:pPr>
      <w:r w:rsidRPr="002E69BC">
        <w:rPr>
          <w:rFonts w:asciiTheme="minorHAnsi" w:hAnsiTheme="minorHAnsi"/>
          <w:snapToGrid w:val="0"/>
          <w:color w:val="auto"/>
          <w:sz w:val="22"/>
          <w:szCs w:val="22"/>
          <w:highlight w:val="lightGray"/>
        </w:rPr>
        <w:t>konkluderer vi</w:t>
      </w:r>
      <w:r>
        <w:rPr>
          <w:rFonts w:asciiTheme="minorHAnsi" w:hAnsiTheme="minorHAnsi"/>
          <w:snapToGrid w:val="0"/>
          <w:color w:val="auto"/>
          <w:sz w:val="22"/>
          <w:szCs w:val="22"/>
          <w:highlight w:val="lightGray"/>
        </w:rPr>
        <w:t xml:space="preserve"> på hensiktsmessigheten av </w:t>
      </w:r>
      <w:r w:rsidRPr="002E69BC">
        <w:rPr>
          <w:rFonts w:asciiTheme="minorHAnsi" w:hAnsiTheme="minorHAnsi"/>
          <w:snapToGrid w:val="0"/>
          <w:color w:val="auto"/>
          <w:sz w:val="22"/>
          <w:szCs w:val="22"/>
          <w:highlight w:val="lightGray"/>
        </w:rPr>
        <w:t xml:space="preserve">ledelsens bruk av fortsatt drift-forutsetningen </w:t>
      </w:r>
      <w:r>
        <w:rPr>
          <w:rFonts w:asciiTheme="minorHAnsi" w:hAnsiTheme="minorHAnsi"/>
          <w:snapToGrid w:val="0"/>
          <w:color w:val="auto"/>
          <w:sz w:val="22"/>
          <w:szCs w:val="22"/>
          <w:highlight w:val="lightGray"/>
        </w:rPr>
        <w:t xml:space="preserve">ved avleggelsen av årsregnskapet, basert på innhentede revisjonsbevis, </w:t>
      </w:r>
      <w:r w:rsidRPr="002E69BC">
        <w:rPr>
          <w:rFonts w:asciiTheme="minorHAnsi" w:hAnsiTheme="minorHAnsi"/>
          <w:snapToGrid w:val="0"/>
          <w:color w:val="auto"/>
          <w:sz w:val="22"/>
          <w:szCs w:val="22"/>
          <w:highlight w:val="lightGray"/>
        </w:rPr>
        <w:t xml:space="preserve">og hvorvidt det foreligger vesentlig usikkerhet knyttet til hendelser eller forhold som kan skape tvil av betydning om </w:t>
      </w:r>
      <w:r w:rsidR="0057303A">
        <w:rPr>
          <w:rFonts w:asciiTheme="minorHAnsi" w:hAnsiTheme="minorHAnsi"/>
          <w:snapToGrid w:val="0"/>
          <w:color w:val="auto"/>
          <w:sz w:val="22"/>
          <w:szCs w:val="22"/>
          <w:highlight w:val="lightGray"/>
        </w:rPr>
        <w:t>stiftelsens</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evne til fortsatt drift. Dersom vi konkluderer med at det eksisterer vesentlig usikkerhet, kreves det at vi i revisjonsberetningen henleder oppmerksomheten på tilleggsopplysningene i</w:t>
      </w:r>
      <w:r>
        <w:rPr>
          <w:rFonts w:asciiTheme="minorHAnsi" w:hAnsiTheme="minorHAnsi"/>
          <w:snapToGrid w:val="0"/>
          <w:color w:val="auto"/>
          <w:sz w:val="22"/>
          <w:szCs w:val="22"/>
          <w:highlight w:val="lightGray"/>
        </w:rPr>
        <w:t xml:space="preserve"> årsregnskapet,</w:t>
      </w:r>
      <w:r w:rsidRPr="002E69BC">
        <w:rPr>
          <w:rFonts w:asciiTheme="minorHAnsi" w:hAnsiTheme="minorHAnsi"/>
          <w:snapToGrid w:val="0"/>
          <w:color w:val="auto"/>
          <w:sz w:val="22"/>
          <w:szCs w:val="22"/>
          <w:highlight w:val="lightGray"/>
        </w:rPr>
        <w:t xml:space="preserve">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w:t>
      </w:r>
      <w:r w:rsidR="0057303A">
        <w:rPr>
          <w:rFonts w:asciiTheme="minorHAnsi" w:hAnsiTheme="minorHAnsi"/>
          <w:snapToGrid w:val="0"/>
          <w:color w:val="auto"/>
          <w:sz w:val="22"/>
          <w:szCs w:val="22"/>
          <w:highlight w:val="lightGray"/>
        </w:rPr>
        <w:t>stiftelsen</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ikke fortsetter driften.</w:t>
      </w:r>
    </w:p>
    <w:p w14:paraId="2D27F851" w14:textId="77777777" w:rsidR="003119EC" w:rsidRPr="00A9430D" w:rsidRDefault="003119EC"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eastAsia="nb-NO"/>
        </w:rPr>
      </w:pPr>
      <w:r w:rsidRPr="002E69BC">
        <w:rPr>
          <w:rFonts w:asciiTheme="minorHAnsi" w:hAnsiTheme="minorHAnsi"/>
          <w:snapToGrid w:val="0"/>
          <w:szCs w:val="22"/>
          <w:highlight w:val="lightGray"/>
          <w:lang w:eastAsia="nb-NO"/>
        </w:rPr>
        <w:t xml:space="preserve">evaluerer vi </w:t>
      </w:r>
      <w:r>
        <w:rPr>
          <w:rFonts w:asciiTheme="minorHAnsi" w:hAnsiTheme="minorHAnsi"/>
          <w:snapToGrid w:val="0"/>
          <w:szCs w:val="22"/>
          <w:highlight w:val="lightGray"/>
          <w:lang w:eastAsia="nb-NO"/>
        </w:rPr>
        <w:t>årsregnskapets</w:t>
      </w:r>
      <w:r w:rsidRPr="002E69BC">
        <w:rPr>
          <w:rFonts w:asciiTheme="minorHAnsi" w:hAnsiTheme="minorHAnsi"/>
          <w:snapToGrid w:val="0"/>
          <w:szCs w:val="22"/>
          <w:highlight w:val="lightGray"/>
          <w:lang w:eastAsia="nb-NO"/>
        </w:rPr>
        <w:t xml:space="preserve"> totale presentasjon, struktur og innhold, </w:t>
      </w:r>
      <w:r>
        <w:rPr>
          <w:rFonts w:asciiTheme="minorHAnsi" w:hAnsiTheme="minorHAnsi"/>
          <w:snapToGrid w:val="0"/>
          <w:szCs w:val="22"/>
          <w:highlight w:val="lightGray"/>
          <w:lang w:eastAsia="nb-NO"/>
        </w:rPr>
        <w:t>inkludert</w:t>
      </w:r>
      <w:r w:rsidRPr="002E69BC">
        <w:rPr>
          <w:rFonts w:asciiTheme="minorHAnsi" w:hAnsiTheme="minorHAnsi"/>
          <w:snapToGrid w:val="0"/>
          <w:szCs w:val="22"/>
          <w:highlight w:val="lightGray"/>
          <w:lang w:eastAsia="nb-NO"/>
        </w:rPr>
        <w:t xml:space="preserve"> tilleggsopplysningene, og hvorvidt</w:t>
      </w:r>
      <w:r>
        <w:rPr>
          <w:rFonts w:asciiTheme="minorHAnsi" w:hAnsiTheme="minorHAnsi"/>
          <w:snapToGrid w:val="0"/>
          <w:szCs w:val="22"/>
          <w:highlight w:val="lightGray"/>
          <w:lang w:eastAsia="nb-NO"/>
        </w:rPr>
        <w:t xml:space="preserve"> årsregnskapet </w:t>
      </w:r>
      <w:r w:rsidRPr="002E69BC">
        <w:rPr>
          <w:rFonts w:asciiTheme="minorHAnsi" w:hAnsiTheme="minorHAnsi"/>
          <w:snapToGrid w:val="0"/>
          <w:szCs w:val="22"/>
          <w:highlight w:val="lightGray"/>
          <w:lang w:eastAsia="nb-NO"/>
        </w:rPr>
        <w:t xml:space="preserve">representerer de underliggende </w:t>
      </w:r>
      <w:r w:rsidRPr="00A9430D">
        <w:rPr>
          <w:rFonts w:asciiTheme="minorHAnsi" w:hAnsiTheme="minorHAnsi"/>
          <w:snapToGrid w:val="0"/>
          <w:szCs w:val="22"/>
          <w:highlight w:val="lightGray"/>
          <w:lang w:eastAsia="nb-NO"/>
        </w:rPr>
        <w:t>transaksjonene og hendelsene på en måte som gir et rettvisende bilde.</w:t>
      </w:r>
    </w:p>
    <w:p w14:paraId="716E0D78" w14:textId="77777777" w:rsidR="003119EC" w:rsidRPr="00A9430D" w:rsidRDefault="003119EC" w:rsidP="003119EC">
      <w:pPr>
        <w:rPr>
          <w:rFonts w:asciiTheme="minorHAnsi" w:hAnsiTheme="minorHAnsi"/>
          <w:snapToGrid w:val="0"/>
          <w:sz w:val="22"/>
          <w:szCs w:val="22"/>
        </w:rPr>
      </w:pPr>
      <w:r w:rsidRPr="00A9430D">
        <w:rPr>
          <w:rFonts w:asciiTheme="minorHAnsi" w:hAnsiTheme="minorHAnsi"/>
          <w:snapToGrid w:val="0"/>
          <w:sz w:val="22"/>
          <w:szCs w:val="22"/>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2607B0D4" w14:textId="77777777" w:rsidR="003119EC" w:rsidRPr="00A9430D" w:rsidRDefault="003119EC" w:rsidP="003119EC">
      <w:pPr>
        <w:rPr>
          <w:rFonts w:asciiTheme="minorHAnsi" w:hAnsiTheme="minorHAnsi"/>
          <w:snapToGrid w:val="0"/>
          <w:sz w:val="22"/>
          <w:szCs w:val="22"/>
        </w:rPr>
      </w:pPr>
    </w:p>
    <w:p w14:paraId="10176ECA" w14:textId="77777777"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øvrige lovmessige krav</w:t>
      </w:r>
    </w:p>
    <w:p w14:paraId="6E01F094"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årsberetningen</w:t>
      </w:r>
      <w:r w:rsidR="00B12195">
        <w:rPr>
          <w:rStyle w:val="Fotnotereferanse"/>
          <w:rFonts w:asciiTheme="minorHAnsi" w:hAnsiTheme="minorHAnsi"/>
          <w:b w:val="0"/>
          <w:i/>
          <w:sz w:val="24"/>
          <w:szCs w:val="24"/>
        </w:rPr>
        <w:footnoteReference w:id="13"/>
      </w:r>
    </w:p>
    <w:p w14:paraId="5B775C9E" w14:textId="3EEC4532" w:rsid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mener vi at opplysningene i årsberetningen [og i redegjørelsene om foretaksstyring og samfunnsansvar] om årsregnskapet, forutsetningen om fortsatt drift [og forslaget til anvendelse av overskuddet / dekning av tap] er konsistente med årsregnskapet og i samsvar med lov og forskrifter.</w:t>
      </w:r>
    </w:p>
    <w:p w14:paraId="0D29072C" w14:textId="77777777" w:rsidR="003119EC" w:rsidRPr="003119EC" w:rsidRDefault="003119EC" w:rsidP="003119EC">
      <w:pPr>
        <w:rPr>
          <w:rFonts w:asciiTheme="minorHAnsi" w:hAnsiTheme="minorHAnsi"/>
          <w:kern w:val="8"/>
          <w:sz w:val="22"/>
          <w:szCs w:val="22"/>
          <w:lang w:eastAsia="en-US" w:bidi="he-IL"/>
        </w:rPr>
      </w:pPr>
    </w:p>
    <w:p w14:paraId="7A04DA6E" w14:textId="77777777"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registrering og dokumentasjon</w:t>
      </w:r>
    </w:p>
    <w:p w14:paraId="273C97B0" w14:textId="77777777" w:rsidR="003119EC" w:rsidRP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 xml:space="preserve">Basert på vår revisjon av årsregnskapet som beskrevet ovenfor, og kontrollhandlinger vi har funnet nødvendig i henhold til internasjonal standard for attestasjonsoppdrag (ISAE) 3000 «Attestasjonsoppdrag som ikke er revisjon eller </w:t>
      </w:r>
      <w:r w:rsidRPr="003119EC">
        <w:rPr>
          <w:rFonts w:asciiTheme="minorHAnsi" w:hAnsiTheme="minorHAnsi"/>
          <w:kern w:val="8"/>
          <w:sz w:val="22"/>
          <w:szCs w:val="22"/>
          <w:lang w:eastAsia="en-US" w:bidi="he-IL"/>
        </w:rPr>
        <w:lastRenderedPageBreak/>
        <w:t>forenklet revisorkontroll av historisk finansiell informasjon», mener vi at ledelsen har oppfylt sin plikt til å sørge for ordentlig og oversiktlig registrering og dokumentasjon av stiftelsens regnskapsopplysninger i samsvar med lov og god bokføringsskikk i Norge.</w:t>
      </w:r>
    </w:p>
    <w:p w14:paraId="5A93F9CD" w14:textId="77777777" w:rsidR="003119EC" w:rsidRPr="0090270E" w:rsidRDefault="003119EC" w:rsidP="0090270E">
      <w:pPr>
        <w:pStyle w:val="Overskrift2"/>
        <w:spacing w:before="120" w:after="40"/>
        <w:jc w:val="left"/>
        <w:rPr>
          <w:rFonts w:asciiTheme="minorHAnsi" w:hAnsiTheme="minorHAnsi"/>
          <w:b w:val="0"/>
          <w:i/>
          <w:sz w:val="24"/>
          <w:szCs w:val="24"/>
        </w:rPr>
      </w:pPr>
      <w:r w:rsidRPr="0090270E">
        <w:rPr>
          <w:rFonts w:asciiTheme="minorHAnsi" w:hAnsiTheme="minorHAnsi"/>
          <w:b w:val="0"/>
          <w:i/>
          <w:sz w:val="24"/>
          <w:szCs w:val="24"/>
        </w:rPr>
        <w:t>Konklusjon om utdeling og forvaltning</w:t>
      </w:r>
      <w:r w:rsidRPr="0090270E">
        <w:rPr>
          <w:rFonts w:asciiTheme="minorHAnsi" w:hAnsiTheme="minorHAnsi"/>
          <w:b w:val="0"/>
          <w:i/>
          <w:szCs w:val="24"/>
          <w:vertAlign w:val="superscript"/>
        </w:rPr>
        <w:footnoteReference w:id="14"/>
      </w:r>
    </w:p>
    <w:p w14:paraId="79E31685" w14:textId="77777777" w:rsidR="003119EC"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for øvrig.</w:t>
      </w:r>
    </w:p>
    <w:p w14:paraId="17E3DF7C" w14:textId="77777777" w:rsidR="0090270E" w:rsidRPr="0090270E" w:rsidRDefault="0090270E" w:rsidP="003119EC">
      <w:pPr>
        <w:rPr>
          <w:rFonts w:asciiTheme="minorHAnsi" w:hAnsiTheme="minorHAnsi"/>
          <w:kern w:val="8"/>
          <w:sz w:val="22"/>
          <w:szCs w:val="22"/>
          <w:lang w:eastAsia="en-US" w:bidi="he-IL"/>
        </w:rPr>
      </w:pPr>
    </w:p>
    <w:p w14:paraId="1C015292" w14:textId="77777777" w:rsidR="003119EC" w:rsidRPr="0090270E" w:rsidRDefault="003119EC" w:rsidP="0090270E">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(Sted og dato)</w:t>
      </w:r>
    </w:p>
    <w:p w14:paraId="79C95931" w14:textId="77777777" w:rsidR="00316192" w:rsidRPr="0090270E"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(Revisors underskrift og tittel)</w:t>
      </w:r>
    </w:p>
    <w:sectPr w:rsidR="00316192" w:rsidRPr="0090270E">
      <w:headerReference w:type="default" r:id="rId14"/>
      <w:footerReference w:type="even" r:id="rId15"/>
      <w:footerReference w:type="default" r:id="rId1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B9CA" w14:textId="77777777" w:rsidR="008D2563" w:rsidRDefault="008D2563">
      <w:r>
        <w:separator/>
      </w:r>
    </w:p>
  </w:endnote>
  <w:endnote w:type="continuationSeparator" w:id="0">
    <w:p w14:paraId="4B6A9AE4" w14:textId="77777777" w:rsidR="008D2563" w:rsidRDefault="008D2563">
      <w:r>
        <w:continuationSeparator/>
      </w:r>
    </w:p>
  </w:endnote>
  <w:endnote w:type="continuationNotice" w:id="1">
    <w:p w14:paraId="46462F25" w14:textId="77777777" w:rsidR="008D2563" w:rsidRDefault="008D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9154" w14:textId="77777777" w:rsidR="00AD492F" w:rsidRDefault="00AD492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ACE048E" w14:textId="77777777" w:rsidR="00AD492F" w:rsidRDefault="00AD492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DE83" w14:textId="69B9FDC8" w:rsidR="00AD492F" w:rsidRPr="008606CD" w:rsidRDefault="00AD492F">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682983">
      <w:rPr>
        <w:rStyle w:val="Sidetall"/>
        <w:rFonts w:asciiTheme="minorHAnsi" w:hAnsiTheme="minorHAnsi"/>
        <w:noProof/>
        <w:sz w:val="22"/>
        <w:szCs w:val="22"/>
      </w:rPr>
      <w:t>21</w:t>
    </w:r>
    <w:r w:rsidRPr="008606CD">
      <w:rPr>
        <w:rStyle w:val="Sidetall"/>
        <w:rFonts w:asciiTheme="minorHAnsi" w:hAnsiTheme="minorHAnsi"/>
        <w:sz w:val="22"/>
        <w:szCs w:val="22"/>
      </w:rPr>
      <w:fldChar w:fldCharType="end"/>
    </w:r>
  </w:p>
  <w:p w14:paraId="05783344" w14:textId="26A5EE36" w:rsidR="00AD492F" w:rsidRPr="008606CD" w:rsidRDefault="00AD492F">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Normalberetninger i kommunal sektor – </w:t>
    </w:r>
    <w:r w:rsidR="001A47AB">
      <w:rPr>
        <w:rFonts w:asciiTheme="minorHAnsi" w:hAnsiTheme="minorHAnsi"/>
        <w:sz w:val="22"/>
        <w:szCs w:val="22"/>
      </w:rPr>
      <w:t>13</w:t>
    </w:r>
    <w:r w:rsidRPr="008606CD">
      <w:rPr>
        <w:rFonts w:asciiTheme="minorHAnsi" w:hAnsiTheme="minorHAnsi"/>
        <w:sz w:val="22"/>
        <w:szCs w:val="22"/>
      </w:rPr>
      <w:t>.</w:t>
    </w:r>
    <w:r>
      <w:rPr>
        <w:rFonts w:asciiTheme="minorHAnsi" w:hAnsiTheme="minorHAnsi"/>
        <w:sz w:val="22"/>
        <w:szCs w:val="22"/>
      </w:rPr>
      <w:t xml:space="preserve"> </w:t>
    </w:r>
    <w:r w:rsidR="004E13C2">
      <w:rPr>
        <w:rFonts w:asciiTheme="minorHAnsi" w:hAnsiTheme="minorHAnsi"/>
        <w:sz w:val="22"/>
        <w:szCs w:val="22"/>
      </w:rPr>
      <w:t>febr</w:t>
    </w:r>
    <w:r w:rsidR="006E34BA">
      <w:rPr>
        <w:rFonts w:asciiTheme="minorHAnsi" w:hAnsiTheme="minorHAnsi"/>
        <w:sz w:val="22"/>
        <w:szCs w:val="22"/>
      </w:rPr>
      <w:t>ua</w:t>
    </w:r>
    <w:r w:rsidR="004E13C2">
      <w:rPr>
        <w:rFonts w:asciiTheme="minorHAnsi" w:hAnsiTheme="minorHAnsi"/>
        <w:sz w:val="22"/>
        <w:szCs w:val="22"/>
      </w:rPr>
      <w:t>r</w:t>
    </w:r>
    <w:r w:rsidRPr="008606CD">
      <w:rPr>
        <w:rFonts w:asciiTheme="minorHAnsi" w:hAnsiTheme="minorHAnsi"/>
        <w:sz w:val="22"/>
        <w:szCs w:val="22"/>
      </w:rPr>
      <w:t xml:space="preserve"> 20</w:t>
    </w:r>
    <w:r>
      <w:rPr>
        <w:rFonts w:asciiTheme="minorHAnsi" w:hAnsiTheme="minorHAnsi"/>
        <w:sz w:val="22"/>
        <w:szCs w:val="22"/>
      </w:rPr>
      <w:t>20</w:t>
    </w:r>
  </w:p>
  <w:p w14:paraId="6F536BDA" w14:textId="77777777" w:rsidR="00AD492F" w:rsidRDefault="00AD49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40B5" w14:textId="77777777" w:rsidR="008D2563" w:rsidRDefault="008D2563">
      <w:r>
        <w:separator/>
      </w:r>
    </w:p>
  </w:footnote>
  <w:footnote w:type="continuationSeparator" w:id="0">
    <w:p w14:paraId="4A15A53B" w14:textId="77777777" w:rsidR="008D2563" w:rsidRDefault="008D2563">
      <w:r>
        <w:continuationSeparator/>
      </w:r>
    </w:p>
  </w:footnote>
  <w:footnote w:type="continuationNotice" w:id="1">
    <w:p w14:paraId="6A535181" w14:textId="77777777" w:rsidR="008D2563" w:rsidRDefault="008D2563"/>
  </w:footnote>
  <w:footnote w:id="2">
    <w:p w14:paraId="34BB0AD8" w14:textId="77777777" w:rsidR="00AD492F" w:rsidRPr="000C4E2A" w:rsidRDefault="00AD492F">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Det fremkommer ikke </w:t>
      </w:r>
      <w:r w:rsidRPr="006E34BA">
        <w:rPr>
          <w:rFonts w:asciiTheme="minorHAnsi" w:hAnsiTheme="minorHAnsi"/>
        </w:rPr>
        <w:t>av r</w:t>
      </w:r>
      <w:r w:rsidRPr="00327A23">
        <w:rPr>
          <w:rFonts w:asciiTheme="minorHAnsi" w:hAnsiTheme="minorHAnsi"/>
        </w:rPr>
        <w:t>evisjonsforskrifte</w:t>
      </w:r>
      <w:r w:rsidRPr="000C4E2A">
        <w:rPr>
          <w:rFonts w:asciiTheme="minorHAnsi" w:hAnsiTheme="minorHAnsi"/>
        </w:rPr>
        <w:t>n at det skal sendes kopi av revisjonsberetningen til foretakets styre, men revisjonskomiteen legger til grunn at det følger av god kommunal revisjonsskikk.</w:t>
      </w:r>
    </w:p>
  </w:footnote>
  <w:footnote w:id="3">
    <w:p w14:paraId="069BC8B4" w14:textId="77777777" w:rsidR="00AD492F" w:rsidRPr="00DE7C2F" w:rsidRDefault="00AD492F" w:rsidP="00831BED">
      <w:pPr>
        <w:pStyle w:val="Fotnotetekst"/>
        <w:rPr>
          <w:rFonts w:asciiTheme="minorHAnsi" w:hAnsiTheme="minorHAnsi"/>
        </w:rPr>
      </w:pPr>
      <w:r w:rsidRPr="000C4E2A">
        <w:rPr>
          <w:rStyle w:val="Fotnotereferanse"/>
          <w:rFonts w:asciiTheme="minorHAnsi" w:hAnsiTheme="minorHAnsi"/>
        </w:rPr>
        <w:footnoteRef/>
      </w:r>
      <w:r w:rsidRPr="000C4E2A">
        <w:rPr>
          <w:rFonts w:asciiTheme="minorHAnsi" w:hAnsiTheme="minorHAnsi"/>
        </w:rPr>
        <w:t xml:space="preserve"> </w:t>
      </w:r>
      <w:r w:rsidRPr="00327A23">
        <w:rPr>
          <w:rFonts w:asciiTheme="minorHAnsi" w:hAnsiTheme="minorHAnsi"/>
        </w:rPr>
        <w:t>Forskrift om</w:t>
      </w:r>
      <w:r w:rsidRPr="000C4E2A">
        <w:rPr>
          <w:rFonts w:asciiTheme="minorHAnsi" w:hAnsiTheme="minorHAnsi"/>
        </w:rPr>
        <w:t xml:space="preserve"> særbudsjett, særregnskap og årsberetning</w:t>
      </w:r>
      <w:r w:rsidRPr="00DE7C2F">
        <w:rPr>
          <w:rFonts w:asciiTheme="minorHAnsi" w:hAnsiTheme="minorHAnsi"/>
        </w:rPr>
        <w:t xml:space="preserve"> for kommunale foretak viser til regnskapsforskriften § 3. Det er derfor valgt å bruke begrepene "driftsregnskap” og ”investeringsregnskap” fremfor begrepene ”driftsdel” og ”investeringsdel” som benyttes i vedlegg til forskriften.</w:t>
      </w:r>
    </w:p>
  </w:footnote>
  <w:footnote w:id="4">
    <w:p w14:paraId="216F58C4" w14:textId="77777777" w:rsidR="00AD492F" w:rsidRPr="00482441" w:rsidRDefault="00AD492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5">
    <w:p w14:paraId="47AD1398" w14:textId="77777777" w:rsidR="00AD492F" w:rsidRPr="00482441" w:rsidRDefault="00AD492F" w:rsidP="003218D3">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6">
    <w:p w14:paraId="55D5977E" w14:textId="77777777" w:rsidR="00AD492F" w:rsidRPr="00482441" w:rsidRDefault="00AD492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henhold til kommuneloven § 28-2k fastsetter samkommunestyret selv hvilket organ som skal avgi innstilling til vedtak om årsregnskap. Kopi av revisjonsberetningen sendes også til dette organet før det avgir sin innstilling.</w:t>
      </w:r>
    </w:p>
  </w:footnote>
  <w:footnote w:id="7">
    <w:p w14:paraId="7E219E7A" w14:textId="77777777" w:rsidR="00AD492F" w:rsidRPr="00482441" w:rsidRDefault="00AD492F" w:rsidP="008F65C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8">
    <w:p w14:paraId="6AC9A920" w14:textId="77777777" w:rsidR="00AD492F" w:rsidRPr="00B12195" w:rsidRDefault="00AD492F">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footnote>
  <w:footnote w:id="9">
    <w:p w14:paraId="556A25BD" w14:textId="77777777" w:rsidR="00AD492F" w:rsidRPr="00B12195" w:rsidRDefault="00AD492F" w:rsidP="00993F46">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p w14:paraId="643699E7" w14:textId="77777777" w:rsidR="00AD492F" w:rsidRDefault="00AD492F">
      <w:pPr>
        <w:pStyle w:val="Fotnotetekst"/>
      </w:pPr>
    </w:p>
  </w:footnote>
  <w:footnote w:id="10">
    <w:p w14:paraId="1DBB0F62" w14:textId="77777777" w:rsidR="00AD492F" w:rsidRPr="00482441" w:rsidRDefault="00AD492F"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følge forskrift om økonomiforvaltningen i kirken § 5-3 er bokføringsplikten for menighetsråd i flersognskommuner begrenset til bokføringsloven § 4 Grunnleggende bokføringsprinsipper.</w:t>
      </w:r>
    </w:p>
  </w:footnote>
  <w:footnote w:id="11">
    <w:p w14:paraId="2C49DBA0" w14:textId="77777777" w:rsidR="00AD492F" w:rsidRPr="00482441" w:rsidRDefault="00AD492F" w:rsidP="00944164">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Dersom fjellstyret har avgiftspliktig omsetning og dermed er bokføringspliktige etter bokføringsloven, skal revisor vise til lov og god bokføringsskikk i Norge.</w:t>
      </w:r>
    </w:p>
  </w:footnote>
  <w:footnote w:id="12">
    <w:p w14:paraId="318D699E" w14:textId="554C422C" w:rsidR="000161E6" w:rsidRDefault="000161E6">
      <w:pPr>
        <w:pStyle w:val="Fotnotetekst"/>
      </w:pPr>
      <w:r>
        <w:rPr>
          <w:rStyle w:val="Fotnotereferanse"/>
        </w:rPr>
        <w:footnoteRef/>
      </w:r>
      <w:r>
        <w:t xml:space="preserve"> </w:t>
      </w:r>
      <w:r w:rsidR="00B56B61">
        <w:t xml:space="preserve">Se fotnote </w:t>
      </w:r>
      <w:r w:rsidR="00BF4BEF">
        <w:t>12.</w:t>
      </w:r>
    </w:p>
  </w:footnote>
  <w:footnote w:id="13">
    <w:p w14:paraId="287B455E" w14:textId="2C3F93D2" w:rsidR="00AD492F" w:rsidRPr="00B1328B" w:rsidRDefault="00AD492F">
      <w:pPr>
        <w:pStyle w:val="Fotnotetekst"/>
        <w:rPr>
          <w:rFonts w:asciiTheme="minorHAnsi" w:hAnsiTheme="minorHAnsi"/>
        </w:rPr>
      </w:pPr>
      <w:r w:rsidRPr="00B1328B">
        <w:rPr>
          <w:rStyle w:val="Fotnotereferanse"/>
          <w:rFonts w:asciiTheme="minorHAnsi" w:hAnsiTheme="minorHAnsi"/>
        </w:rPr>
        <w:footnoteRef/>
      </w:r>
      <w:r w:rsidRPr="00B1328B">
        <w:rPr>
          <w:rFonts w:asciiTheme="minorHAnsi" w:hAnsiTheme="minorHAnsi"/>
        </w:rPr>
        <w:t xml:space="preserve"> For små stiftelser som ikke utarbeider årsberetning utelates konklusjonen</w:t>
      </w:r>
      <w:r w:rsidR="00FB03A8">
        <w:rPr>
          <w:rFonts w:asciiTheme="minorHAnsi" w:hAnsiTheme="minorHAnsi"/>
        </w:rPr>
        <w:t xml:space="preserve"> om årsberetningen.</w:t>
      </w:r>
      <w:r w:rsidR="00744A8B">
        <w:rPr>
          <w:rFonts w:asciiTheme="minorHAnsi" w:hAnsiTheme="minorHAnsi"/>
        </w:rPr>
        <w:t xml:space="preserve"> </w:t>
      </w:r>
      <w:r w:rsidR="00FB03A8">
        <w:rPr>
          <w:rFonts w:asciiTheme="minorHAnsi" w:hAnsiTheme="minorHAnsi"/>
        </w:rPr>
        <w:t>H</w:t>
      </w:r>
      <w:r w:rsidR="00744A8B">
        <w:rPr>
          <w:rFonts w:asciiTheme="minorHAnsi" w:hAnsiTheme="minorHAnsi"/>
        </w:rPr>
        <w:t>vis det heller ikke foreligger øvrig informasjon</w:t>
      </w:r>
      <w:r w:rsidR="00FB03A8">
        <w:rPr>
          <w:rFonts w:asciiTheme="minorHAnsi" w:hAnsiTheme="minorHAnsi"/>
        </w:rPr>
        <w:t>,</w:t>
      </w:r>
      <w:r w:rsidR="00744A8B">
        <w:rPr>
          <w:rFonts w:asciiTheme="minorHAnsi" w:hAnsiTheme="minorHAnsi"/>
        </w:rPr>
        <w:t xml:space="preserve"> utelates de</w:t>
      </w:r>
      <w:r w:rsidR="00051741">
        <w:rPr>
          <w:rFonts w:asciiTheme="minorHAnsi" w:hAnsiTheme="minorHAnsi"/>
        </w:rPr>
        <w:t>t avsnittet</w:t>
      </w:r>
      <w:r w:rsidR="00744A8B">
        <w:rPr>
          <w:rFonts w:asciiTheme="minorHAnsi" w:hAnsiTheme="minorHAnsi"/>
        </w:rPr>
        <w:t xml:space="preserve"> også. </w:t>
      </w:r>
      <w:r w:rsidRPr="00B1328B">
        <w:rPr>
          <w:rFonts w:asciiTheme="minorHAnsi" w:hAnsiTheme="minorHAnsi"/>
        </w:rPr>
        <w:t>Det vises til nærmere omtale i punkt 4 i infoskrivet.</w:t>
      </w:r>
    </w:p>
  </w:footnote>
  <w:footnote w:id="14">
    <w:p w14:paraId="1C21027D" w14:textId="77777777" w:rsidR="00AD492F" w:rsidRPr="00482441" w:rsidRDefault="00AD492F"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Om stiftelsen ikke driver med utdelinger kan punktet begrenses til å omtale forvaltning. Se for øvrig veiledningen «Revisors uttalelse om forvalting og utdeling i revisjonsberetningen for stiftelser», utgitt av DnR</w:t>
      </w:r>
      <w:r>
        <w:rPr>
          <w:rFonts w:asciiTheme="minorHAnsi" w:hAnsiTheme="minorHAnsi"/>
        </w:rPr>
        <w:t xml:space="preserve"> og revisjonskomiteens infoskriv 4/2017</w:t>
      </w:r>
      <w:r w:rsidRPr="00482441">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C98B" w14:textId="77777777" w:rsidR="00AD492F" w:rsidRDefault="00AD492F">
    <w:pPr>
      <w:pStyle w:val="Topptekst"/>
      <w:jc w:val="center"/>
    </w:pPr>
    <w:r>
      <w:rPr>
        <w:noProof/>
      </w:rPr>
      <w:drawing>
        <wp:inline distT="0" distB="0" distL="0" distR="0" wp14:anchorId="4B25F545" wp14:editId="0A3F2D57">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42D232"/>
    <w:lvl w:ilvl="0">
      <w:numFmt w:val="bullet"/>
      <w:lvlText w:val="*"/>
      <w:lvlJc w:val="left"/>
      <w:pPr>
        <w:ind w:left="0" w:firstLine="0"/>
      </w:pPr>
    </w:lvl>
  </w:abstractNum>
  <w:abstractNum w:abstractNumId="1" w15:restartNumberingAfterBreak="0">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2" w15:restartNumberingAfterBreak="0">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5" w15:restartNumberingAfterBreak="0">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6" w15:restartNumberingAfterBreak="0">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15:restartNumberingAfterBreak="0">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22" w15:restartNumberingAfterBreak="0">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4"/>
  </w:num>
  <w:num w:numId="5">
    <w:abstractNumId w:val="1"/>
  </w:num>
  <w:num w:numId="6">
    <w:abstractNumId w:val="21"/>
  </w:num>
  <w:num w:numId="7">
    <w:abstractNumId w:val="5"/>
  </w:num>
  <w:num w:numId="8">
    <w:abstractNumId w:val="2"/>
  </w:num>
  <w:num w:numId="9">
    <w:abstractNumId w:val="3"/>
  </w:num>
  <w:num w:numId="10">
    <w:abstractNumId w:val="12"/>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7"/>
  </w:num>
  <w:num w:numId="13">
    <w:abstractNumId w:val="11"/>
  </w:num>
  <w:num w:numId="14">
    <w:abstractNumId w:val="13"/>
  </w:num>
  <w:num w:numId="15">
    <w:abstractNumId w:val="22"/>
  </w:num>
  <w:num w:numId="16">
    <w:abstractNumId w:val="16"/>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8"/>
  </w:num>
  <w:num w:numId="19">
    <w:abstractNumId w:val="23"/>
  </w:num>
  <w:num w:numId="20">
    <w:abstractNumId w:val="18"/>
  </w:num>
  <w:num w:numId="21">
    <w:abstractNumId w:val="9"/>
  </w:num>
  <w:num w:numId="22">
    <w:abstractNumId w:val="10"/>
  </w:num>
  <w:num w:numId="23">
    <w:abstractNumId w:val="19"/>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F8"/>
    <w:rsid w:val="00001B12"/>
    <w:rsid w:val="00002106"/>
    <w:rsid w:val="00003B72"/>
    <w:rsid w:val="000161E6"/>
    <w:rsid w:val="00017510"/>
    <w:rsid w:val="00023AD6"/>
    <w:rsid w:val="00025BF6"/>
    <w:rsid w:val="00026F5D"/>
    <w:rsid w:val="0003475C"/>
    <w:rsid w:val="00043F5A"/>
    <w:rsid w:val="000479CB"/>
    <w:rsid w:val="00051741"/>
    <w:rsid w:val="0005411F"/>
    <w:rsid w:val="00064F27"/>
    <w:rsid w:val="000777AD"/>
    <w:rsid w:val="000861C3"/>
    <w:rsid w:val="00092A92"/>
    <w:rsid w:val="000944AC"/>
    <w:rsid w:val="000A4BF2"/>
    <w:rsid w:val="000B2149"/>
    <w:rsid w:val="000B2FED"/>
    <w:rsid w:val="000B6DAF"/>
    <w:rsid w:val="000C1781"/>
    <w:rsid w:val="000C4E2A"/>
    <w:rsid w:val="000C58E2"/>
    <w:rsid w:val="000D6A2D"/>
    <w:rsid w:val="000D6BC0"/>
    <w:rsid w:val="000E345F"/>
    <w:rsid w:val="000E3D53"/>
    <w:rsid w:val="000E7386"/>
    <w:rsid w:val="000F73B0"/>
    <w:rsid w:val="00103596"/>
    <w:rsid w:val="00107597"/>
    <w:rsid w:val="00112386"/>
    <w:rsid w:val="00131D47"/>
    <w:rsid w:val="00132FB1"/>
    <w:rsid w:val="00143AC7"/>
    <w:rsid w:val="001538A1"/>
    <w:rsid w:val="00160A5D"/>
    <w:rsid w:val="00164D1C"/>
    <w:rsid w:val="0018043A"/>
    <w:rsid w:val="00180C30"/>
    <w:rsid w:val="00183275"/>
    <w:rsid w:val="00186E32"/>
    <w:rsid w:val="001A47AB"/>
    <w:rsid w:val="001A67A9"/>
    <w:rsid w:val="001A6D46"/>
    <w:rsid w:val="001C0DC0"/>
    <w:rsid w:val="001C6470"/>
    <w:rsid w:val="001C7E3E"/>
    <w:rsid w:val="001D04D5"/>
    <w:rsid w:val="001D6B52"/>
    <w:rsid w:val="001E22D9"/>
    <w:rsid w:val="001E2905"/>
    <w:rsid w:val="001E3995"/>
    <w:rsid w:val="001E586A"/>
    <w:rsid w:val="001E5DB9"/>
    <w:rsid w:val="001F1CD9"/>
    <w:rsid w:val="001F3538"/>
    <w:rsid w:val="001F6D6A"/>
    <w:rsid w:val="0020613C"/>
    <w:rsid w:val="00226E58"/>
    <w:rsid w:val="00231048"/>
    <w:rsid w:val="00231983"/>
    <w:rsid w:val="002521E3"/>
    <w:rsid w:val="002721F9"/>
    <w:rsid w:val="00275FEB"/>
    <w:rsid w:val="00281B3F"/>
    <w:rsid w:val="00282304"/>
    <w:rsid w:val="0028284C"/>
    <w:rsid w:val="00285E75"/>
    <w:rsid w:val="002909D7"/>
    <w:rsid w:val="00294124"/>
    <w:rsid w:val="00296BE5"/>
    <w:rsid w:val="002A1C8D"/>
    <w:rsid w:val="002A4CAD"/>
    <w:rsid w:val="002B0EC1"/>
    <w:rsid w:val="002B135E"/>
    <w:rsid w:val="002B54CF"/>
    <w:rsid w:val="002C0F9D"/>
    <w:rsid w:val="002D68D3"/>
    <w:rsid w:val="002F1014"/>
    <w:rsid w:val="002F4363"/>
    <w:rsid w:val="00304BCD"/>
    <w:rsid w:val="00305CD9"/>
    <w:rsid w:val="00310E09"/>
    <w:rsid w:val="003119EC"/>
    <w:rsid w:val="00316192"/>
    <w:rsid w:val="003218D3"/>
    <w:rsid w:val="003264ED"/>
    <w:rsid w:val="00327A23"/>
    <w:rsid w:val="0034318A"/>
    <w:rsid w:val="00343A96"/>
    <w:rsid w:val="00345475"/>
    <w:rsid w:val="0034709E"/>
    <w:rsid w:val="00353D50"/>
    <w:rsid w:val="00354310"/>
    <w:rsid w:val="00365CF7"/>
    <w:rsid w:val="003769D8"/>
    <w:rsid w:val="00376BCB"/>
    <w:rsid w:val="003800E9"/>
    <w:rsid w:val="00384692"/>
    <w:rsid w:val="003A16E4"/>
    <w:rsid w:val="003B1372"/>
    <w:rsid w:val="003C025C"/>
    <w:rsid w:val="003C14A6"/>
    <w:rsid w:val="003C721E"/>
    <w:rsid w:val="003D268A"/>
    <w:rsid w:val="003E4AD7"/>
    <w:rsid w:val="003E5CA9"/>
    <w:rsid w:val="003F4EF8"/>
    <w:rsid w:val="0040009F"/>
    <w:rsid w:val="00403287"/>
    <w:rsid w:val="00417E46"/>
    <w:rsid w:val="00424A9A"/>
    <w:rsid w:val="00434C81"/>
    <w:rsid w:val="004418E3"/>
    <w:rsid w:val="00447DB1"/>
    <w:rsid w:val="00450E9B"/>
    <w:rsid w:val="004526BA"/>
    <w:rsid w:val="00461FA6"/>
    <w:rsid w:val="0046345C"/>
    <w:rsid w:val="00482441"/>
    <w:rsid w:val="0048641B"/>
    <w:rsid w:val="00495295"/>
    <w:rsid w:val="004A48DD"/>
    <w:rsid w:val="004B04FF"/>
    <w:rsid w:val="004B1221"/>
    <w:rsid w:val="004B317C"/>
    <w:rsid w:val="004B3E7F"/>
    <w:rsid w:val="004B6AE5"/>
    <w:rsid w:val="004C0D2D"/>
    <w:rsid w:val="004D6712"/>
    <w:rsid w:val="004E13C2"/>
    <w:rsid w:val="004E71E6"/>
    <w:rsid w:val="005121FF"/>
    <w:rsid w:val="00512793"/>
    <w:rsid w:val="00513F19"/>
    <w:rsid w:val="00517057"/>
    <w:rsid w:val="00517B42"/>
    <w:rsid w:val="00525918"/>
    <w:rsid w:val="00530A3E"/>
    <w:rsid w:val="00531C33"/>
    <w:rsid w:val="0054776F"/>
    <w:rsid w:val="005643FE"/>
    <w:rsid w:val="0057303A"/>
    <w:rsid w:val="00573581"/>
    <w:rsid w:val="00580B1C"/>
    <w:rsid w:val="00584F55"/>
    <w:rsid w:val="00595A29"/>
    <w:rsid w:val="005A2CEB"/>
    <w:rsid w:val="005A407F"/>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66836"/>
    <w:rsid w:val="00670097"/>
    <w:rsid w:val="00671657"/>
    <w:rsid w:val="00682983"/>
    <w:rsid w:val="00682C9C"/>
    <w:rsid w:val="006923C3"/>
    <w:rsid w:val="0069557F"/>
    <w:rsid w:val="006A15A7"/>
    <w:rsid w:val="006B2F4B"/>
    <w:rsid w:val="006C1D32"/>
    <w:rsid w:val="006C1D3A"/>
    <w:rsid w:val="006D2514"/>
    <w:rsid w:val="006D4BAF"/>
    <w:rsid w:val="006D6CDE"/>
    <w:rsid w:val="006D7435"/>
    <w:rsid w:val="006E06E8"/>
    <w:rsid w:val="006E34BA"/>
    <w:rsid w:val="006F2D9F"/>
    <w:rsid w:val="006F6A6A"/>
    <w:rsid w:val="00703779"/>
    <w:rsid w:val="00712B1F"/>
    <w:rsid w:val="00714AAA"/>
    <w:rsid w:val="00715A27"/>
    <w:rsid w:val="0072098C"/>
    <w:rsid w:val="00722231"/>
    <w:rsid w:val="007271CF"/>
    <w:rsid w:val="00730D17"/>
    <w:rsid w:val="00731C01"/>
    <w:rsid w:val="0073424D"/>
    <w:rsid w:val="00744A8B"/>
    <w:rsid w:val="0074673F"/>
    <w:rsid w:val="00752D39"/>
    <w:rsid w:val="007617B9"/>
    <w:rsid w:val="0077140D"/>
    <w:rsid w:val="00780316"/>
    <w:rsid w:val="007A1EB6"/>
    <w:rsid w:val="007A3731"/>
    <w:rsid w:val="007A54FD"/>
    <w:rsid w:val="007C5D8F"/>
    <w:rsid w:val="007D219F"/>
    <w:rsid w:val="007D4538"/>
    <w:rsid w:val="007D4BE7"/>
    <w:rsid w:val="007D648D"/>
    <w:rsid w:val="007D797E"/>
    <w:rsid w:val="007D7E87"/>
    <w:rsid w:val="007E63DF"/>
    <w:rsid w:val="007F64E8"/>
    <w:rsid w:val="007F7439"/>
    <w:rsid w:val="007F751F"/>
    <w:rsid w:val="00803DAC"/>
    <w:rsid w:val="008056EA"/>
    <w:rsid w:val="00805853"/>
    <w:rsid w:val="0081130D"/>
    <w:rsid w:val="00815EFB"/>
    <w:rsid w:val="00831BED"/>
    <w:rsid w:val="00831F0A"/>
    <w:rsid w:val="00834445"/>
    <w:rsid w:val="00834C13"/>
    <w:rsid w:val="0084298F"/>
    <w:rsid w:val="00843CA7"/>
    <w:rsid w:val="00844412"/>
    <w:rsid w:val="00847D71"/>
    <w:rsid w:val="00857454"/>
    <w:rsid w:val="008604FD"/>
    <w:rsid w:val="008606CD"/>
    <w:rsid w:val="0088117E"/>
    <w:rsid w:val="008834BD"/>
    <w:rsid w:val="0089222B"/>
    <w:rsid w:val="00895EAB"/>
    <w:rsid w:val="008A0B2C"/>
    <w:rsid w:val="008A4E28"/>
    <w:rsid w:val="008B0790"/>
    <w:rsid w:val="008B2F13"/>
    <w:rsid w:val="008B65D0"/>
    <w:rsid w:val="008C12A6"/>
    <w:rsid w:val="008C1FE2"/>
    <w:rsid w:val="008C4389"/>
    <w:rsid w:val="008D1390"/>
    <w:rsid w:val="008D193D"/>
    <w:rsid w:val="008D2296"/>
    <w:rsid w:val="008D2563"/>
    <w:rsid w:val="008D2E0C"/>
    <w:rsid w:val="008D5D84"/>
    <w:rsid w:val="008D735E"/>
    <w:rsid w:val="008E0E9D"/>
    <w:rsid w:val="008E425D"/>
    <w:rsid w:val="008E562A"/>
    <w:rsid w:val="008F5B3A"/>
    <w:rsid w:val="008F65CF"/>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3F46"/>
    <w:rsid w:val="00997462"/>
    <w:rsid w:val="009A13CC"/>
    <w:rsid w:val="009A6232"/>
    <w:rsid w:val="009B3E19"/>
    <w:rsid w:val="009C055C"/>
    <w:rsid w:val="009C686F"/>
    <w:rsid w:val="009D092F"/>
    <w:rsid w:val="009D4CA7"/>
    <w:rsid w:val="009D5BC5"/>
    <w:rsid w:val="009D7367"/>
    <w:rsid w:val="009E7651"/>
    <w:rsid w:val="009F092E"/>
    <w:rsid w:val="009F1368"/>
    <w:rsid w:val="009F1FD1"/>
    <w:rsid w:val="009F54AE"/>
    <w:rsid w:val="009F6DE7"/>
    <w:rsid w:val="009F70AD"/>
    <w:rsid w:val="00A066F2"/>
    <w:rsid w:val="00A43B77"/>
    <w:rsid w:val="00A4532C"/>
    <w:rsid w:val="00A63DB9"/>
    <w:rsid w:val="00A67C3B"/>
    <w:rsid w:val="00A739EA"/>
    <w:rsid w:val="00A73D66"/>
    <w:rsid w:val="00A74F55"/>
    <w:rsid w:val="00A773C7"/>
    <w:rsid w:val="00A92CB7"/>
    <w:rsid w:val="00A9430D"/>
    <w:rsid w:val="00A94D57"/>
    <w:rsid w:val="00AA65B1"/>
    <w:rsid w:val="00AB62ED"/>
    <w:rsid w:val="00AC661A"/>
    <w:rsid w:val="00AD492F"/>
    <w:rsid w:val="00AD677D"/>
    <w:rsid w:val="00AD73D2"/>
    <w:rsid w:val="00AE11E1"/>
    <w:rsid w:val="00AF30F6"/>
    <w:rsid w:val="00AF4CD5"/>
    <w:rsid w:val="00AF63C3"/>
    <w:rsid w:val="00B01B12"/>
    <w:rsid w:val="00B051B1"/>
    <w:rsid w:val="00B06D04"/>
    <w:rsid w:val="00B10F6A"/>
    <w:rsid w:val="00B113E4"/>
    <w:rsid w:val="00B12195"/>
    <w:rsid w:val="00B1328B"/>
    <w:rsid w:val="00B14E00"/>
    <w:rsid w:val="00B15A2C"/>
    <w:rsid w:val="00B207A7"/>
    <w:rsid w:val="00B25E34"/>
    <w:rsid w:val="00B35F8A"/>
    <w:rsid w:val="00B4248C"/>
    <w:rsid w:val="00B42C4E"/>
    <w:rsid w:val="00B43F26"/>
    <w:rsid w:val="00B45CC4"/>
    <w:rsid w:val="00B53D38"/>
    <w:rsid w:val="00B555BE"/>
    <w:rsid w:val="00B56816"/>
    <w:rsid w:val="00B56B61"/>
    <w:rsid w:val="00B67A17"/>
    <w:rsid w:val="00B7166A"/>
    <w:rsid w:val="00B71F36"/>
    <w:rsid w:val="00B72A79"/>
    <w:rsid w:val="00B75039"/>
    <w:rsid w:val="00B92F7D"/>
    <w:rsid w:val="00BC1BEA"/>
    <w:rsid w:val="00BC3AAF"/>
    <w:rsid w:val="00BC7F29"/>
    <w:rsid w:val="00BE0866"/>
    <w:rsid w:val="00BE1C1A"/>
    <w:rsid w:val="00BE611D"/>
    <w:rsid w:val="00BF4BEF"/>
    <w:rsid w:val="00BF655D"/>
    <w:rsid w:val="00C0086C"/>
    <w:rsid w:val="00C13D9E"/>
    <w:rsid w:val="00C16A5B"/>
    <w:rsid w:val="00C20100"/>
    <w:rsid w:val="00C26D73"/>
    <w:rsid w:val="00C47637"/>
    <w:rsid w:val="00C67C5D"/>
    <w:rsid w:val="00C67CB7"/>
    <w:rsid w:val="00C709D5"/>
    <w:rsid w:val="00C71260"/>
    <w:rsid w:val="00C92AEB"/>
    <w:rsid w:val="00C95AF8"/>
    <w:rsid w:val="00CA1C4C"/>
    <w:rsid w:val="00CA25FF"/>
    <w:rsid w:val="00CA680D"/>
    <w:rsid w:val="00CB0279"/>
    <w:rsid w:val="00CB774F"/>
    <w:rsid w:val="00CC3648"/>
    <w:rsid w:val="00CD1656"/>
    <w:rsid w:val="00CD6E0F"/>
    <w:rsid w:val="00CE0AC6"/>
    <w:rsid w:val="00CE44D1"/>
    <w:rsid w:val="00CE5F16"/>
    <w:rsid w:val="00CF2004"/>
    <w:rsid w:val="00CF5DB0"/>
    <w:rsid w:val="00D01C7F"/>
    <w:rsid w:val="00D03550"/>
    <w:rsid w:val="00D12A2E"/>
    <w:rsid w:val="00D37FC2"/>
    <w:rsid w:val="00D416DE"/>
    <w:rsid w:val="00D43DF8"/>
    <w:rsid w:val="00D502D2"/>
    <w:rsid w:val="00D528F9"/>
    <w:rsid w:val="00D65C63"/>
    <w:rsid w:val="00D82E05"/>
    <w:rsid w:val="00DB061B"/>
    <w:rsid w:val="00DB44FE"/>
    <w:rsid w:val="00DC04E9"/>
    <w:rsid w:val="00DC0DD5"/>
    <w:rsid w:val="00DC683C"/>
    <w:rsid w:val="00DC7ED8"/>
    <w:rsid w:val="00DD18FB"/>
    <w:rsid w:val="00DD1E1E"/>
    <w:rsid w:val="00DE51C9"/>
    <w:rsid w:val="00DE60F7"/>
    <w:rsid w:val="00DE7457"/>
    <w:rsid w:val="00DE7C2F"/>
    <w:rsid w:val="00DF0878"/>
    <w:rsid w:val="00DF0E43"/>
    <w:rsid w:val="00DF1AED"/>
    <w:rsid w:val="00DF22F4"/>
    <w:rsid w:val="00E00797"/>
    <w:rsid w:val="00E205F8"/>
    <w:rsid w:val="00E26375"/>
    <w:rsid w:val="00E30A8E"/>
    <w:rsid w:val="00E32A52"/>
    <w:rsid w:val="00E32E86"/>
    <w:rsid w:val="00E340A0"/>
    <w:rsid w:val="00E40D04"/>
    <w:rsid w:val="00E41DF3"/>
    <w:rsid w:val="00E45323"/>
    <w:rsid w:val="00E46AD7"/>
    <w:rsid w:val="00E622CF"/>
    <w:rsid w:val="00E80F73"/>
    <w:rsid w:val="00E8171A"/>
    <w:rsid w:val="00E8409A"/>
    <w:rsid w:val="00E855F6"/>
    <w:rsid w:val="00E90F8F"/>
    <w:rsid w:val="00EA2C02"/>
    <w:rsid w:val="00EA6081"/>
    <w:rsid w:val="00EB1340"/>
    <w:rsid w:val="00EB1365"/>
    <w:rsid w:val="00EB392F"/>
    <w:rsid w:val="00EB4721"/>
    <w:rsid w:val="00EC5699"/>
    <w:rsid w:val="00EC7CB6"/>
    <w:rsid w:val="00ED3A49"/>
    <w:rsid w:val="00EE3E02"/>
    <w:rsid w:val="00EF5B65"/>
    <w:rsid w:val="00F0244A"/>
    <w:rsid w:val="00F05A89"/>
    <w:rsid w:val="00F2134B"/>
    <w:rsid w:val="00F21F49"/>
    <w:rsid w:val="00F42DD3"/>
    <w:rsid w:val="00F4547C"/>
    <w:rsid w:val="00F46AC6"/>
    <w:rsid w:val="00F52B83"/>
    <w:rsid w:val="00F612EE"/>
    <w:rsid w:val="00F659B3"/>
    <w:rsid w:val="00F72600"/>
    <w:rsid w:val="00F75C05"/>
    <w:rsid w:val="00F76631"/>
    <w:rsid w:val="00F77343"/>
    <w:rsid w:val="00FA75B9"/>
    <w:rsid w:val="00FB034D"/>
    <w:rsid w:val="00FB03A8"/>
    <w:rsid w:val="00FB201B"/>
    <w:rsid w:val="00FB2B28"/>
    <w:rsid w:val="00FB3AB3"/>
    <w:rsid w:val="00FB63BE"/>
    <w:rsid w:val="00FC0C58"/>
    <w:rsid w:val="00FC0E44"/>
    <w:rsid w:val="00FC3CC8"/>
    <w:rsid w:val="00FC457E"/>
    <w:rsid w:val="00FD32F3"/>
    <w:rsid w:val="00FD7D75"/>
    <w:rsid w:val="00FE0E83"/>
    <w:rsid w:val="00FE15F7"/>
    <w:rsid w:val="00FE2E82"/>
    <w:rsid w:val="00FF3A63"/>
    <w:rsid w:val="00FF41F0"/>
    <w:rsid w:val="17ED2BC9"/>
    <w:rsid w:val="2E921F5E"/>
    <w:rsid w:val="3E7B1791"/>
    <w:rsid w:val="43A16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52C99"/>
  <w15:docId w15:val="{196D25FF-B069-4413-8D0F-1AA4FBB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 w:type="character" w:styleId="Utheving">
    <w:name w:val="Emphasis"/>
    <w:basedOn w:val="Standardskriftforavsnitt"/>
    <w:uiPriority w:val="20"/>
    <w:qFormat/>
    <w:rsid w:val="00D65C63"/>
    <w:rPr>
      <w:i/>
      <w:iCs/>
    </w:rPr>
  </w:style>
  <w:style w:type="paragraph" w:customStyle="1" w:styleId="mortaga">
    <w:name w:val="mortag_a"/>
    <w:basedOn w:val="Normal"/>
    <w:rsid w:val="00D65C63"/>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 w:id="2083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rf.no/revisjonsberetnin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krf.no/revisjonsberetning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lskapsdokument" ma:contentTypeID="0x010100AD585E40CC4901478F72603F67CE5999004008D4157D0EB54DAD27184C001A86FB" ma:contentTypeVersion="7" ma:contentTypeDescription="Opprett et nytt dokument." ma:contentTypeScope="" ma:versionID="5c80949c859f62af9ecb7510172e09bd">
  <xsd:schema xmlns:xsd="http://www.w3.org/2001/XMLSchema" xmlns:xs="http://www.w3.org/2001/XMLSchema" xmlns:p="http://schemas.microsoft.com/office/2006/metadata/properties" xmlns:ns2="66ad9930-a073-46fe-9c0b-550c4f796f1c" xmlns:ns3="b64841a4-1de0-4e3e-875e-b289b21b2fb1" targetNamespace="http://schemas.microsoft.com/office/2006/metadata/properties" ma:root="true" ma:fieldsID="5b600962bee0c11a35fb747740d0db70" ns2:_="" ns3:_="">
    <xsd:import namespace="66ad9930-a073-46fe-9c0b-550c4f796f1c"/>
    <xsd:import namespace="b64841a4-1de0-4e3e-875e-b289b21b2fb1"/>
    <xsd:element name="properties">
      <xsd:complexType>
        <xsd:sequence>
          <xsd:element name="documentManagement">
            <xsd:complexType>
              <xsd:all>
                <xsd:element ref="ns2:Aarstal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2:TaxCatchAllLabel" minOccurs="0"/>
                <xsd:element ref="ns2:h021de91343c4db6818dcf023f816646" minOccurs="0"/>
                <xsd:element ref="ns2:TaxCatchAll" minOccurs="0"/>
                <xsd:element ref="ns3:ParentFolderEleme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9930-a073-46fe-9c0b-550c4f796f1c" elementFormDefault="qualified">
    <xsd:import namespace="http://schemas.microsoft.com/office/2006/documentManagement/types"/>
    <xsd:import namespace="http://schemas.microsoft.com/office/infopath/2007/PartnerControls"/>
    <xsd:element name="Aarstall" ma:index="3" nillable="true" ma:displayName="Årstall" ma:format="Dropdown" ma:hidden="true" ma:internalName="Aarstall" ma:readOnly="false">
      <xsd:simpleType>
        <xsd:restriction base="dms:Choice">
          <xsd:enumeration value="2019"/>
          <xsd:enumeration value="2018"/>
          <xsd:enumeration value="2017"/>
          <xsd:enumeration value="2016"/>
        </xsd:restriction>
      </xsd:simpleType>
    </xsd:element>
    <xsd:element name="DocumentType" ma:index="4"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5" nillable="true" ma:displayName="Kontaktperson" ma:internalName="ContactPerson">
      <xsd:simpleType>
        <xsd:restriction base="dms:Text"/>
      </xsd:simpleType>
    </xsd:element>
    <xsd:element name="ContactPersonCompany" ma:index="6" nillable="true" ma:displayName="Kontaktperson selskap" ma:internalName="ContactPersonCompany">
      <xsd:simpleType>
        <xsd:restriction base="dms:Text"/>
      </xsd:simpleType>
    </xsd:element>
    <xsd:element name="ContactPersonCompanyID" ma:index="7" nillable="true" ma:displayName="Kontaktperson selskap ID" ma:internalName="ContactPersonCompanyID">
      <xsd:simpleType>
        <xsd:restriction base="dms:Text"/>
      </xsd:simpleType>
    </xsd:element>
    <xsd:element name="ContactPersonID" ma:index="8" nillable="true" ma:displayName="Kontaktperson ID" ma:internalName="ContactPersonID">
      <xsd:simpleType>
        <xsd:restriction base="dms:Text"/>
      </xsd:simpleType>
    </xsd:element>
    <xsd:element name="DocumentDescription" ma:index="9" nillable="true" ma:displayName="Dokumentbeskrivelse" ma:internalName="DocumentDescription">
      <xsd:simpleType>
        <xsd:restriction base="dms:Note"/>
      </xsd:simpleType>
    </xsd:element>
    <xsd:element name="MailDate" ma:index="10" nillable="true" ma:displayName="E-post dato" ma:format="DateTime" ma:internalName="MailDate">
      <xsd:simpleType>
        <xsd:restriction base="dms:DateTime"/>
      </xsd:simpleType>
    </xsd:element>
    <xsd:element name="Direction" ma:index="11" nillable="true" ma:displayName="E-postretning" ma:internalName="Direction">
      <xsd:simpleType>
        <xsd:restriction base="dms:Choice">
          <xsd:enumeration value="Inngående"/>
          <xsd:enumeration value="Utgående"/>
        </xsd:restriction>
      </xsd:simpleType>
    </xsd:element>
    <xsd:element name="DocLink" ma:index="12" nillable="true" ma:displayName="Dokumentlink" ma:internalName="DocLink">
      <xsd:simpleType>
        <xsd:restriction base="dms:Note">
          <xsd:maxLength value="255"/>
        </xsd:restriction>
      </xsd:simpleType>
    </xsd:element>
    <xsd:element name="ConversationIndex" ma:index="13" nillable="true" ma:displayName="ConversationIndex" ma:internalName="ConversationIndex">
      <xsd:simpleType>
        <xsd:restriction base="dms:Text"/>
      </xsd:simpleType>
    </xsd:element>
    <xsd:element name="ConversationID" ma:index="14" nillable="true" ma:displayName="Samtale" ma:internalName="ConversationID">
      <xsd:simpleType>
        <xsd:restriction base="dms:Text"/>
      </xsd:simpleType>
    </xsd:element>
    <xsd:element name="ConversationTopic" ma:index="15" nillable="true" ma:displayName="Samtale emne" ma:internalName="ConversationTopic">
      <xsd:simpleType>
        <xsd:restriction base="dms:Text"/>
      </xsd:simpleType>
    </xsd:element>
    <xsd:element name="SiteNo" ma:index="16" nillable="true" ma:displayName="Område Nr" ma:internalName="SiteNo">
      <xsd:simpleType>
        <xsd:restriction base="dms:Text"/>
      </xsd:simpleType>
    </xsd:element>
    <xsd:element name="EmailPreview" ma:index="17" nillable="true" ma:displayName="EmailPreview" ma:internalName="EmailPreview">
      <xsd:simpleType>
        <xsd:restriction base="dms:Note"/>
      </xsd:simpleType>
    </xsd:element>
    <xsd:element name="TaxCatchAllLabel" ma:index="18" nillable="true" ma:displayName="Taxonomy Catch All Column1" ma:hidden="true" ma:list="{cadda1b0-ed8e-4cb6-be87-2aa9d091ce2d}" ma:internalName="TaxCatchAllLabel" ma:readOnly="true" ma:showField="CatchAllDataLabel" ma:web="66ad9930-a073-46fe-9c0b-550c4f796f1c">
      <xsd:complexType>
        <xsd:complexContent>
          <xsd:extension base="dms:MultiChoiceLookup">
            <xsd:sequence>
              <xsd:element name="Value" type="dms:Lookup" maxOccurs="unbounded" minOccurs="0" nillable="true"/>
            </xsd:sequence>
          </xsd:extension>
        </xsd:complexContent>
      </xsd:complexType>
    </xsd:element>
    <xsd:element name="h021de91343c4db6818dcf023f816646" ma:index="24" nillable="true" ma:taxonomy="true" ma:internalName="h021de91343c4db6818dcf023f816646" ma:taxonomyFieldName="DocumentContent" ma:displayName="Dokumentinnhold" ma:fieldId="{1021de91-343c-4db6-818d-cf023f816646}" ma:sspId="679227f7-9e3f-4f10-bcd3-80c6708d2316" ma:termSetId="bb634de8-5b90-4a31-9ae4-98ed8660eb3f" ma:anchorId="22f21277-8bc4-4053-a759-e9d7945c1d53" ma:open="false" ma:isKeyword="false">
      <xsd:complexType>
        <xsd:sequence>
          <xsd:element ref="pc:Terms" minOccurs="0" maxOccurs="1"/>
        </xsd:sequence>
      </xsd:complexType>
    </xsd:element>
    <xsd:element name="TaxCatchAll" ma:index="25" nillable="true" ma:displayName="Taxonomy Catch All Column" ma:hidden="true" ma:list="{cadda1b0-ed8e-4cb6-be87-2aa9d091ce2d}" ma:internalName="TaxCatchAll" ma:showField="CatchAllData" ma:web="66ad9930-a073-46fe-9c0b-550c4f796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841a4-1de0-4e3e-875e-b289b21b2fb1" elementFormDefault="qualified">
    <xsd:import namespace="http://schemas.microsoft.com/office/2006/documentManagement/types"/>
    <xsd:import namespace="http://schemas.microsoft.com/office/infopath/2007/PartnerControls"/>
    <xsd:element name="ParentFolderElements" ma:index="26" nillable="true" ma:displayName="Mapperelasjoner" ma:list="{927e4a5a-38a8-4a31-a88f-30d53c63d5e5}" ma:internalName="ParentFolderElements" ma:showField="Title" ma:web="{7610fb9e-ac79-47f8-8848-4542c2adf8cc}">
      <xsd:complexType>
        <xsd:complexContent>
          <xsd:extension base="dms:MultiChoiceLookup">
            <xsd:sequence>
              <xsd:element name="Value" type="dms:Lookup" maxOccurs="unbounded" minOccurs="0" nillable="true"/>
            </xsd:sequence>
          </xsd:extension>
        </xsd:complexContent>
      </xsd:complex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versationID xmlns="66ad9930-a073-46fe-9c0b-550c4f796f1c" xsi:nil="true"/>
    <ContactPersonCompanyID xmlns="66ad9930-a073-46fe-9c0b-550c4f796f1c" xsi:nil="true"/>
    <ParentFolderElements xmlns="b64841a4-1de0-4e3e-875e-b289b21b2fb1">
      <Value>1</Value>
      <Value>2</Value>
    </ParentFolderElements>
    <DocumentDescription xmlns="66ad9930-a073-46fe-9c0b-550c4f796f1c" xsi:nil="true"/>
    <MailDate xmlns="66ad9930-a073-46fe-9c0b-550c4f796f1c" xsi:nil="true"/>
    <Aarstall xmlns="66ad9930-a073-46fe-9c0b-550c4f796f1c" xsi:nil="true"/>
    <h021de91343c4db6818dcf023f816646 xmlns="66ad9930-a073-46fe-9c0b-550c4f796f1c">
      <Terms xmlns="http://schemas.microsoft.com/office/infopath/2007/PartnerControls"/>
    </h021de91343c4db6818dcf023f816646>
    <TaxCatchAll xmlns="66ad9930-a073-46fe-9c0b-550c4f796f1c"/>
    <SiteNo xmlns="66ad9930-a073-46fe-9c0b-550c4f796f1c" xsi:nil="true"/>
    <ContactPersonCompany xmlns="66ad9930-a073-46fe-9c0b-550c4f796f1c" xsi:nil="true"/>
    <DocLink xmlns="66ad9930-a073-46fe-9c0b-550c4f796f1c" xsi:nil="true"/>
    <ConversationIndex xmlns="66ad9930-a073-46fe-9c0b-550c4f796f1c" xsi:nil="true"/>
    <EmailPreview xmlns="66ad9930-a073-46fe-9c0b-550c4f796f1c" xsi:nil="true"/>
    <ContactPerson xmlns="66ad9930-a073-46fe-9c0b-550c4f796f1c" xsi:nil="true"/>
    <ConversationTopic xmlns="66ad9930-a073-46fe-9c0b-550c4f796f1c" xsi:nil="true"/>
    <Direction xmlns="66ad9930-a073-46fe-9c0b-550c4f796f1c" xsi:nil="true"/>
    <DocumentType xmlns="66ad9930-a073-46fe-9c0b-550c4f796f1c" xsi:nil="true"/>
    <ContactPersonID xmlns="66ad9930-a073-46fe-9c0b-550c4f796f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A961-CC7A-493F-959E-8D589F050875}">
  <ds:schemaRefs>
    <ds:schemaRef ds:uri="http://schemas.microsoft.com/sharepoint/v3/contenttype/forms"/>
  </ds:schemaRefs>
</ds:datastoreItem>
</file>

<file path=customXml/itemProps2.xml><?xml version="1.0" encoding="utf-8"?>
<ds:datastoreItem xmlns:ds="http://schemas.openxmlformats.org/officeDocument/2006/customXml" ds:itemID="{96B9D6AF-3786-4278-A1F6-12FAA500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9930-a073-46fe-9c0b-550c4f796f1c"/>
    <ds:schemaRef ds:uri="b64841a4-1de0-4e3e-875e-b289b21b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FB1CC-E65B-40E6-82BD-B09D28BFA5C9}">
  <ds:schemaRefs>
    <ds:schemaRef ds:uri="http://purl.org/dc/terms/"/>
    <ds:schemaRef ds:uri="http://schemas.microsoft.com/office/2006/metadata/properties"/>
    <ds:schemaRef ds:uri="http://schemas.microsoft.com/office/2006/documentManagement/types"/>
    <ds:schemaRef ds:uri="66ad9930-a073-46fe-9c0b-550c4f796f1c"/>
    <ds:schemaRef ds:uri="http://purl.org/dc/elements/1.1/"/>
    <ds:schemaRef ds:uri="http://schemas.microsoft.com/office/infopath/2007/PartnerControls"/>
    <ds:schemaRef ds:uri="http://schemas.openxmlformats.org/package/2006/metadata/core-properties"/>
    <ds:schemaRef ds:uri="b64841a4-1de0-4e3e-875e-b289b21b2fb1"/>
    <ds:schemaRef ds:uri="http://www.w3.org/XML/1998/namespace"/>
    <ds:schemaRef ds:uri="http://purl.org/dc/dcmitype/"/>
  </ds:schemaRefs>
</ds:datastoreItem>
</file>

<file path=customXml/itemProps4.xml><?xml version="1.0" encoding="utf-8"?>
<ds:datastoreItem xmlns:ds="http://schemas.openxmlformats.org/officeDocument/2006/customXml" ds:itemID="{6EC768C1-37CA-49E4-8112-A3CA4303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14882</Words>
  <Characters>95327</Characters>
  <Application>Microsoft Office Word</Application>
  <DocSecurity>4</DocSecurity>
  <Lines>794</Lines>
  <Paragraphs>219</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109990</CharactersWithSpaces>
  <SharedDoc>false</SharedDoc>
  <HLinks>
    <vt:vector size="12" baseType="variant">
      <vt:variant>
        <vt:i4>7864446</vt:i4>
      </vt:variant>
      <vt:variant>
        <vt:i4>3</vt:i4>
      </vt:variant>
      <vt:variant>
        <vt:i4>0</vt:i4>
      </vt:variant>
      <vt:variant>
        <vt:i4>5</vt:i4>
      </vt:variant>
      <vt:variant>
        <vt:lpwstr>http://www.nkrf.no/revisjonsberetninger</vt:lpwstr>
      </vt:variant>
      <vt:variant>
        <vt:lpwstr/>
      </vt:variant>
      <vt:variant>
        <vt:i4>7864446</vt:i4>
      </vt:variant>
      <vt:variant>
        <vt:i4>0</vt:i4>
      </vt:variant>
      <vt:variant>
        <vt:i4>0</vt:i4>
      </vt:variant>
      <vt:variant>
        <vt:i4>5</vt:i4>
      </vt:variant>
      <vt:variant>
        <vt:lpwstr>http://www.nkrf.no/revisjonsberetninger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subject/>
  <dc:creator>Knut Erik Lie</dc:creator>
  <cp:keywords/>
  <cp:lastModifiedBy>Bjørn Bråthen</cp:lastModifiedBy>
  <cp:revision>2</cp:revision>
  <cp:lastPrinted>2010-02-12T11:12:00Z</cp:lastPrinted>
  <dcterms:created xsi:type="dcterms:W3CDTF">2020-02-13T13:40:00Z</dcterms:created>
  <dcterms:modified xsi:type="dcterms:W3CDTF">2020-02-13T13:40:00Z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0x010100AD585E40CC4901478F72603F67CE5999004008D4157D0EB54DAD27184C001A86FB</vt:lpwstr>
  </property>
  <property fmtid="{D5CDD505-2E9C-101B-9397-08002B2CF9AE}" pid="3" name="DocumentContent">
    <vt:lpwstr/>
  </property>
</Properties>
</file>